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1E0" w:firstRow="1" w:lastRow="1" w:firstColumn="1" w:lastColumn="1" w:noHBand="0" w:noVBand="0"/>
      </w:tblPr>
      <w:tblGrid>
        <w:gridCol w:w="5876"/>
        <w:gridCol w:w="8910"/>
      </w:tblGrid>
      <w:tr w:rsidR="00B14F9F" w:rsidRPr="006E4572" w14:paraId="1C352FE2" w14:textId="77777777" w:rsidTr="00E345CF">
        <w:trPr>
          <w:trHeight w:val="1302"/>
        </w:trPr>
        <w:tc>
          <w:tcPr>
            <w:tcW w:w="1987" w:type="pct"/>
          </w:tcPr>
          <w:p w14:paraId="7282C38D" w14:textId="1B7E79B8" w:rsidR="00FE7A21" w:rsidRPr="006E4572" w:rsidRDefault="00CB5856" w:rsidP="000B72C2">
            <w:pPr>
              <w:jc w:val="center"/>
              <w:rPr>
                <w:rFonts w:ascii="Times New Roman" w:eastAsia="Times New Roman" w:hAnsi="Times New Roman" w:cs="Times New Roman"/>
                <w:b/>
                <w:color w:val="auto"/>
                <w:sz w:val="28"/>
                <w:szCs w:val="28"/>
                <w:vertAlign w:val="superscript"/>
                <w:lang w:val="nl-NL"/>
              </w:rPr>
            </w:pPr>
            <w:r w:rsidRPr="006E4572">
              <w:rPr>
                <w:rFonts w:ascii="Times New Roman" w:eastAsia="Times New Roman" w:hAnsi="Times New Roman" w:cs="Times New Roman"/>
                <w:b/>
                <w:noProof/>
                <w:color w:val="auto"/>
                <w:spacing w:val="-8"/>
                <w:sz w:val="28"/>
                <w:szCs w:val="28"/>
                <w:lang w:val="en-US" w:eastAsia="en-US"/>
              </w:rPr>
              <mc:AlternateContent>
                <mc:Choice Requires="wps">
                  <w:drawing>
                    <wp:anchor distT="0" distB="0" distL="114300" distR="114300" simplePos="0" relativeHeight="251655168" behindDoc="0" locked="0" layoutInCell="1" allowOverlap="1" wp14:anchorId="5E104429" wp14:editId="6A4D0A71">
                      <wp:simplePos x="0" y="0"/>
                      <wp:positionH relativeFrom="column">
                        <wp:posOffset>1514018</wp:posOffset>
                      </wp:positionH>
                      <wp:positionV relativeFrom="paragraph">
                        <wp:posOffset>236220</wp:posOffset>
                      </wp:positionV>
                      <wp:extent cx="514350" cy="1"/>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514350" cy="1"/>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w14:anchorId="560E95B3" id="Straight Connector 2" o:spid="_x0000_s1026" style="position:absolute;flip:y;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9.2pt,18.6pt" to="159.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" strokecolor="black [3200]" strokeweight="1.5pt">
                      <v:stroke joinstyle="miter"/>
                    </v:line>
                  </w:pict>
                </mc:Fallback>
              </mc:AlternateContent>
            </w:r>
            <w:r w:rsidR="00E345CF" w:rsidRPr="006E4572">
              <w:rPr>
                <w:rFonts w:ascii="Times New Roman" w:eastAsia="Times New Roman" w:hAnsi="Times New Roman" w:cs="Times New Roman"/>
                <w:b/>
                <w:color w:val="auto"/>
                <w:spacing w:val="-8"/>
                <w:sz w:val="28"/>
                <w:szCs w:val="28"/>
                <w:lang w:val="nl-NL"/>
              </w:rPr>
              <w:t>BỘ TƯ PHÁP</w:t>
            </w:r>
            <w:r w:rsidR="00FE7A21" w:rsidRPr="006E4572">
              <w:rPr>
                <w:rFonts w:ascii="Times New Roman" w:eastAsia="Times New Roman" w:hAnsi="Times New Roman" w:cs="Times New Roman"/>
                <w:b/>
                <w:color w:val="auto"/>
                <w:sz w:val="28"/>
                <w:szCs w:val="28"/>
                <w:lang w:val="nl-NL"/>
              </w:rPr>
              <w:br/>
            </w:r>
          </w:p>
          <w:p w14:paraId="1D94FB6D" w14:textId="77777777" w:rsidR="00FE7A21" w:rsidRPr="006E4572" w:rsidRDefault="00FE7A21" w:rsidP="000B72C2">
            <w:pPr>
              <w:jc w:val="center"/>
              <w:rPr>
                <w:rFonts w:ascii="Times New Roman" w:eastAsia="Times New Roman" w:hAnsi="Times New Roman" w:cs="Times New Roman"/>
                <w:b/>
                <w:color w:val="auto"/>
                <w:sz w:val="28"/>
                <w:szCs w:val="28"/>
                <w:lang w:val="nl-NL"/>
              </w:rPr>
            </w:pPr>
          </w:p>
        </w:tc>
        <w:tc>
          <w:tcPr>
            <w:tcW w:w="3013" w:type="pct"/>
          </w:tcPr>
          <w:p w14:paraId="58A6CDD6" w14:textId="77777777" w:rsidR="00E345CF" w:rsidRPr="006E4572" w:rsidRDefault="00FE7A21" w:rsidP="000B72C2">
            <w:pPr>
              <w:jc w:val="center"/>
              <w:rPr>
                <w:rFonts w:ascii="Times New Roman" w:eastAsia="Times New Roman" w:hAnsi="Times New Roman" w:cs="Times New Roman"/>
                <w:b/>
                <w:color w:val="auto"/>
                <w:sz w:val="28"/>
                <w:szCs w:val="28"/>
                <w:lang w:val="nl-NL"/>
              </w:rPr>
            </w:pPr>
            <w:r w:rsidRPr="006E4572">
              <w:rPr>
                <w:rFonts w:ascii="Times New Roman" w:eastAsia="Times New Roman" w:hAnsi="Times New Roman" w:cs="Times New Roman"/>
                <w:b/>
                <w:color w:val="auto"/>
                <w:sz w:val="28"/>
                <w:szCs w:val="28"/>
                <w:lang w:val="nl-NL"/>
              </w:rPr>
              <w:t>CỘNG HÒA XÃ HỘI CHỦ NGHĨA VIỆT NAM</w:t>
            </w:r>
            <w:r w:rsidRPr="006E4572">
              <w:rPr>
                <w:rFonts w:ascii="Times New Roman" w:eastAsia="Times New Roman" w:hAnsi="Times New Roman" w:cs="Times New Roman"/>
                <w:b/>
                <w:color w:val="auto"/>
                <w:sz w:val="28"/>
                <w:szCs w:val="28"/>
                <w:lang w:val="nl-NL"/>
              </w:rPr>
              <w:br/>
              <w:t>Độc lập - Tự do - Hạnh phúc</w:t>
            </w:r>
          </w:p>
          <w:p w14:paraId="408A7EF4" w14:textId="10A12F4B" w:rsidR="00FE7A21" w:rsidRPr="00CD1110" w:rsidRDefault="00CB5856" w:rsidP="003C2AB4">
            <w:pPr>
              <w:jc w:val="center"/>
              <w:rPr>
                <w:rFonts w:ascii="Times New Roman" w:eastAsia="Times New Roman" w:hAnsi="Times New Roman" w:cs="Times New Roman"/>
                <w:b/>
                <w:bCs/>
                <w:color w:val="auto"/>
                <w:sz w:val="28"/>
                <w:szCs w:val="28"/>
                <w:lang w:val="nl-NL"/>
              </w:rPr>
            </w:pPr>
            <w:bookmarkStart w:id="0" w:name="_GoBack"/>
            <w:bookmarkEnd w:id="0"/>
            <w:r w:rsidRPr="00CD1110">
              <w:rPr>
                <w:rFonts w:ascii="Times New Roman" w:eastAsia="Times New Roman" w:hAnsi="Times New Roman" w:cs="Times New Roman"/>
                <w:b/>
                <w:bCs/>
                <w:noProof/>
                <w:color w:val="auto"/>
                <w:sz w:val="28"/>
                <w:szCs w:val="28"/>
                <w:lang w:val="en-US" w:eastAsia="en-US"/>
              </w:rPr>
              <mc:AlternateContent>
                <mc:Choice Requires="wps">
                  <w:drawing>
                    <wp:anchor distT="0" distB="0" distL="114300" distR="114300" simplePos="0" relativeHeight="251661312" behindDoc="0" locked="0" layoutInCell="1" allowOverlap="1" wp14:anchorId="129FFBA2" wp14:editId="040DD6EB">
                      <wp:simplePos x="0" y="0"/>
                      <wp:positionH relativeFrom="column">
                        <wp:posOffset>1700733</wp:posOffset>
                      </wp:positionH>
                      <wp:positionV relativeFrom="paragraph">
                        <wp:posOffset>65100</wp:posOffset>
                      </wp:positionV>
                      <wp:extent cx="2055267"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055267"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7BA45C"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9pt,5.15pt" to="295.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" strokecolor="#156082 [3204]" strokeweight="1.5pt">
                      <v:stroke joinstyle="miter"/>
                    </v:line>
                  </w:pict>
                </mc:Fallback>
              </mc:AlternateContent>
            </w:r>
          </w:p>
        </w:tc>
      </w:tr>
    </w:tbl>
    <w:p w14:paraId="3F7AB164" w14:textId="77777777" w:rsidR="00FE7A21" w:rsidRPr="006E4572" w:rsidRDefault="00FE7A21" w:rsidP="000B72C2">
      <w:pPr>
        <w:jc w:val="center"/>
        <w:rPr>
          <w:rFonts w:ascii="Times New Roman" w:eastAsia="Times New Roman" w:hAnsi="Times New Roman" w:cs="Times New Roman"/>
          <w:b/>
          <w:color w:val="auto"/>
          <w:spacing w:val="10"/>
          <w:sz w:val="28"/>
          <w:szCs w:val="28"/>
        </w:rPr>
      </w:pPr>
    </w:p>
    <w:p w14:paraId="5854477C" w14:textId="77777777" w:rsidR="002574D3" w:rsidRPr="006E4572" w:rsidRDefault="00CD3321" w:rsidP="002574D3">
      <w:pPr>
        <w:jc w:val="center"/>
        <w:rPr>
          <w:rFonts w:ascii="Times New Roman" w:eastAsia="Times New Roman" w:hAnsi="Times New Roman" w:cs="Times New Roman"/>
          <w:b/>
          <w:color w:val="auto"/>
          <w:sz w:val="28"/>
          <w:szCs w:val="28"/>
        </w:rPr>
      </w:pPr>
      <w:r w:rsidRPr="006E4572">
        <w:rPr>
          <w:rFonts w:ascii="Times New Roman" w:eastAsia="Times New Roman" w:hAnsi="Times New Roman" w:cs="Times New Roman"/>
          <w:b/>
          <w:color w:val="auto"/>
          <w:sz w:val="28"/>
          <w:szCs w:val="28"/>
        </w:rPr>
        <w:t>BẢN SO SÁNH DỰ THẢO</w:t>
      </w:r>
      <w:r w:rsidR="007E4CEB" w:rsidRPr="006E4572">
        <w:rPr>
          <w:rFonts w:ascii="Times New Roman" w:eastAsia="Times New Roman" w:hAnsi="Times New Roman" w:cs="Times New Roman"/>
          <w:b/>
          <w:color w:val="auto"/>
          <w:sz w:val="28"/>
          <w:szCs w:val="28"/>
        </w:rPr>
        <w:t xml:space="preserve"> </w:t>
      </w:r>
      <w:r w:rsidR="002574D3" w:rsidRPr="006E4572">
        <w:rPr>
          <w:rFonts w:ascii="Times New Roman" w:eastAsia="Times New Roman" w:hAnsi="Times New Roman" w:cs="Times New Roman"/>
          <w:b/>
          <w:color w:val="auto"/>
          <w:sz w:val="28"/>
          <w:szCs w:val="28"/>
        </w:rPr>
        <w:t xml:space="preserve">LUẬT SỬA ĐỔI, BỔ SUNG MỘT SỐ ĐIỀU CỦA LUẬT CÔNG CHỨNG </w:t>
      </w:r>
    </w:p>
    <w:p w14:paraId="2DEFE650" w14:textId="344747E6" w:rsidR="00407572" w:rsidRPr="006E4572" w:rsidRDefault="007E4CEB" w:rsidP="002574D3">
      <w:pPr>
        <w:jc w:val="center"/>
        <w:rPr>
          <w:rFonts w:ascii="Times New Roman" w:eastAsia="Times New Roman" w:hAnsi="Times New Roman" w:cs="Times New Roman"/>
          <w:b/>
          <w:color w:val="auto"/>
          <w:sz w:val="28"/>
          <w:szCs w:val="28"/>
        </w:rPr>
      </w:pPr>
      <w:r w:rsidRPr="006E4572">
        <w:rPr>
          <w:rFonts w:ascii="Times New Roman" w:eastAsia="Times New Roman" w:hAnsi="Times New Roman" w:cs="Times New Roman"/>
          <w:b/>
          <w:color w:val="auto"/>
          <w:sz w:val="28"/>
          <w:szCs w:val="28"/>
        </w:rPr>
        <w:t xml:space="preserve">VỚI </w:t>
      </w:r>
      <w:r w:rsidR="002574D3" w:rsidRPr="006E4572">
        <w:rPr>
          <w:rFonts w:ascii="Times New Roman" w:eastAsia="Times New Roman" w:hAnsi="Times New Roman" w:cs="Times New Roman"/>
          <w:b/>
          <w:color w:val="auto"/>
          <w:sz w:val="28"/>
          <w:szCs w:val="28"/>
        </w:rPr>
        <w:t>LUẬT CÔNG CHỨNG NĂM 2024</w:t>
      </w:r>
    </w:p>
    <w:p w14:paraId="2D9E12F4" w14:textId="77777777" w:rsidR="002574D3" w:rsidRPr="006E4572" w:rsidRDefault="002574D3" w:rsidP="002574D3">
      <w:pPr>
        <w:jc w:val="center"/>
        <w:rPr>
          <w:rFonts w:ascii="Times New Roman" w:eastAsia="Times New Roman" w:hAnsi="Times New Roman" w:cs="Times New Roman"/>
          <w:bCs/>
          <w:color w:val="auto"/>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033"/>
        <w:gridCol w:w="7033"/>
      </w:tblGrid>
      <w:tr w:rsidR="00AD4154" w:rsidRPr="006E4572" w14:paraId="2A72A94F" w14:textId="3B96D2BF" w:rsidTr="00AD4154">
        <w:trPr>
          <w:trHeight w:val="640"/>
          <w:jc w:val="center"/>
        </w:trPr>
        <w:tc>
          <w:tcPr>
            <w:tcW w:w="243" w:type="pct"/>
            <w:vAlign w:val="center"/>
          </w:tcPr>
          <w:p w14:paraId="2E1D9874" w14:textId="643C0C55" w:rsidR="00AD4154" w:rsidRPr="006E4572" w:rsidRDefault="00AD4154" w:rsidP="00544338">
            <w:pPr>
              <w:spacing w:line="300" w:lineRule="exact"/>
              <w:ind w:right="-327" w:hanging="327"/>
              <w:jc w:val="center"/>
              <w:rPr>
                <w:rFonts w:ascii="Times New Roman" w:eastAsia="Times New Roman" w:hAnsi="Times New Roman" w:cs="Times New Roman"/>
                <w:b/>
                <w:color w:val="auto"/>
                <w:sz w:val="28"/>
                <w:szCs w:val="28"/>
              </w:rPr>
            </w:pPr>
            <w:r w:rsidRPr="006E4572">
              <w:rPr>
                <w:rFonts w:ascii="Times New Roman" w:eastAsia="Times New Roman" w:hAnsi="Times New Roman" w:cs="Times New Roman"/>
                <w:b/>
                <w:color w:val="auto"/>
                <w:sz w:val="28"/>
                <w:szCs w:val="28"/>
              </w:rPr>
              <w:t>STT</w:t>
            </w:r>
          </w:p>
        </w:tc>
        <w:tc>
          <w:tcPr>
            <w:tcW w:w="2378" w:type="pct"/>
            <w:vAlign w:val="center"/>
          </w:tcPr>
          <w:p w14:paraId="42BC1A1D" w14:textId="6B23007C" w:rsidR="00AD4154" w:rsidRPr="006E4572" w:rsidRDefault="002574D3" w:rsidP="00544338">
            <w:pPr>
              <w:spacing w:line="300" w:lineRule="exact"/>
              <w:jc w:val="center"/>
              <w:rPr>
                <w:rFonts w:ascii="Times New Roman" w:eastAsia="Times New Roman" w:hAnsi="Times New Roman" w:cs="Times New Roman"/>
                <w:b/>
                <w:color w:val="auto"/>
                <w:sz w:val="28"/>
                <w:szCs w:val="28"/>
              </w:rPr>
            </w:pPr>
            <w:r w:rsidRPr="006E4572">
              <w:rPr>
                <w:rFonts w:ascii="Times New Roman" w:eastAsia="Times New Roman" w:hAnsi="Times New Roman" w:cs="Times New Roman"/>
                <w:b/>
                <w:color w:val="auto"/>
                <w:sz w:val="28"/>
                <w:szCs w:val="28"/>
              </w:rPr>
              <w:t>LUẬT CÔNG CHỨNG NĂM 2024</w:t>
            </w:r>
          </w:p>
        </w:tc>
        <w:tc>
          <w:tcPr>
            <w:tcW w:w="2378" w:type="pct"/>
            <w:vAlign w:val="center"/>
          </w:tcPr>
          <w:p w14:paraId="258C8C5F" w14:textId="1995F66B" w:rsidR="00AD4154" w:rsidRPr="006E4572" w:rsidRDefault="002574D3" w:rsidP="00544338">
            <w:pPr>
              <w:spacing w:line="300" w:lineRule="exact"/>
              <w:jc w:val="center"/>
              <w:rPr>
                <w:rFonts w:ascii="Times New Roman" w:eastAsia="Times New Roman" w:hAnsi="Times New Roman" w:cs="Times New Roman"/>
                <w:b/>
                <w:color w:val="auto"/>
                <w:sz w:val="28"/>
                <w:szCs w:val="28"/>
              </w:rPr>
            </w:pPr>
            <w:r w:rsidRPr="006E4572">
              <w:rPr>
                <w:rFonts w:ascii="Times New Roman" w:eastAsia="Times New Roman" w:hAnsi="Times New Roman" w:cs="Times New Roman"/>
                <w:b/>
                <w:color w:val="auto"/>
                <w:sz w:val="28"/>
                <w:szCs w:val="28"/>
              </w:rPr>
              <w:t>DỰ THẢO LUẬT SỬA ĐỔI, BỔ SUNG MỘT SỐ ĐIỀU CỦA LUẬT CÔNG CHỨNG</w:t>
            </w:r>
          </w:p>
        </w:tc>
      </w:tr>
      <w:tr w:rsidR="007D155E" w:rsidRPr="006E4572" w14:paraId="2D0FA56B" w14:textId="77777777" w:rsidTr="00AD4154">
        <w:trPr>
          <w:trHeight w:val="640"/>
          <w:jc w:val="center"/>
        </w:trPr>
        <w:tc>
          <w:tcPr>
            <w:tcW w:w="243" w:type="pct"/>
            <w:vAlign w:val="center"/>
          </w:tcPr>
          <w:p w14:paraId="6197EFCB" w14:textId="77777777" w:rsidR="007D155E" w:rsidRPr="006E4572" w:rsidRDefault="007D155E" w:rsidP="00544338">
            <w:pPr>
              <w:spacing w:line="300" w:lineRule="exact"/>
              <w:ind w:right="-327" w:hanging="327"/>
              <w:jc w:val="center"/>
              <w:rPr>
                <w:rFonts w:ascii="Times New Roman" w:eastAsia="Times New Roman" w:hAnsi="Times New Roman" w:cs="Times New Roman"/>
                <w:b/>
                <w:color w:val="auto"/>
                <w:sz w:val="28"/>
                <w:szCs w:val="28"/>
              </w:rPr>
            </w:pPr>
          </w:p>
        </w:tc>
        <w:tc>
          <w:tcPr>
            <w:tcW w:w="2378" w:type="pct"/>
            <w:vAlign w:val="center"/>
          </w:tcPr>
          <w:p w14:paraId="741BEA64" w14:textId="77777777" w:rsidR="007D155E" w:rsidRPr="006E4572" w:rsidRDefault="007D155E" w:rsidP="007D155E">
            <w:pPr>
              <w:spacing w:before="120" w:after="120" w:line="340" w:lineRule="exact"/>
              <w:ind w:firstLine="567"/>
              <w:jc w:val="both"/>
              <w:rPr>
                <w:rFonts w:ascii="Times New Roman" w:hAnsi="Times New Roman" w:cs="Times New Roman"/>
                <w:b/>
                <w:bCs/>
                <w:sz w:val="28"/>
                <w:szCs w:val="28"/>
              </w:rPr>
            </w:pPr>
            <w:r w:rsidRPr="006E4572">
              <w:rPr>
                <w:rFonts w:ascii="Times New Roman" w:hAnsi="Times New Roman" w:cs="Times New Roman"/>
                <w:b/>
                <w:bCs/>
                <w:sz w:val="28"/>
                <w:szCs w:val="28"/>
              </w:rPr>
              <w:t>Điều 2. Giải thích từ ngữ</w:t>
            </w:r>
          </w:p>
          <w:p w14:paraId="6DFBE607" w14:textId="77777777" w:rsidR="007D155E" w:rsidRPr="006E4572" w:rsidRDefault="007D155E" w:rsidP="007D155E">
            <w:pPr>
              <w:spacing w:before="120" w:after="120" w:line="340" w:lineRule="exact"/>
              <w:ind w:firstLine="567"/>
              <w:jc w:val="both"/>
              <w:rPr>
                <w:rFonts w:ascii="Times New Roman" w:hAnsi="Times New Roman" w:cs="Times New Roman"/>
                <w:bCs/>
                <w:sz w:val="28"/>
                <w:szCs w:val="28"/>
              </w:rPr>
            </w:pPr>
            <w:r w:rsidRPr="006E4572">
              <w:rPr>
                <w:rFonts w:ascii="Times New Roman" w:hAnsi="Times New Roman" w:cs="Times New Roman"/>
                <w:bCs/>
                <w:sz w:val="28"/>
                <w:szCs w:val="28"/>
              </w:rPr>
              <w:t xml:space="preserve">Trong Luật này, các từ ngữ dưới đây được hiểu như sau: </w:t>
            </w:r>
          </w:p>
          <w:p w14:paraId="297BF2F1" w14:textId="77777777" w:rsidR="001F4B2A" w:rsidRPr="001F4B2A" w:rsidRDefault="001F4B2A" w:rsidP="001F4B2A">
            <w:pPr>
              <w:spacing w:before="120" w:after="120" w:line="340" w:lineRule="exact"/>
              <w:ind w:firstLine="567"/>
              <w:jc w:val="both"/>
              <w:rPr>
                <w:rFonts w:ascii="Times New Roman" w:hAnsi="Times New Roman" w:cs="Times New Roman"/>
                <w:iCs/>
                <w:sz w:val="28"/>
                <w:szCs w:val="28"/>
              </w:rPr>
            </w:pPr>
            <w:r w:rsidRPr="001F4B2A">
              <w:rPr>
                <w:rFonts w:ascii="Times New Roman" w:hAnsi="Times New Roman" w:cs="Times New Roman"/>
                <w:iCs/>
                <w:sz w:val="28"/>
                <w:szCs w:val="28"/>
              </w:rPr>
              <w:t>1. </w:t>
            </w:r>
            <w:proofErr w:type="spellStart"/>
            <w:r w:rsidRPr="001F4B2A">
              <w:rPr>
                <w:rFonts w:ascii="Times New Roman" w:hAnsi="Times New Roman" w:cs="Times New Roman"/>
                <w:i/>
                <w:sz w:val="28"/>
                <w:szCs w:val="28"/>
              </w:rPr>
              <w:t>Công</w:t>
            </w:r>
            <w:proofErr w:type="spellEnd"/>
            <w:r w:rsidRPr="001F4B2A">
              <w:rPr>
                <w:rFonts w:ascii="Times New Roman" w:hAnsi="Times New Roman" w:cs="Times New Roman"/>
                <w:i/>
                <w:sz w:val="28"/>
                <w:szCs w:val="28"/>
              </w:rPr>
              <w:t xml:space="preserve"> </w:t>
            </w:r>
            <w:proofErr w:type="spellStart"/>
            <w:r w:rsidRPr="001F4B2A">
              <w:rPr>
                <w:rFonts w:ascii="Times New Roman" w:hAnsi="Times New Roman" w:cs="Times New Roman"/>
                <w:i/>
                <w:sz w:val="28"/>
                <w:szCs w:val="28"/>
              </w:rPr>
              <w:t>chứng</w:t>
            </w:r>
            <w:proofErr w:type="spellEnd"/>
            <w:r w:rsidRPr="001F4B2A">
              <w:rPr>
                <w:rFonts w:ascii="Times New Roman" w:hAnsi="Times New Roman" w:cs="Times New Roman"/>
                <w:iCs/>
                <w:sz w:val="28"/>
                <w:szCs w:val="28"/>
              </w:rPr>
              <w:t> </w:t>
            </w:r>
            <w:proofErr w:type="spellStart"/>
            <w:r w:rsidRPr="001F4B2A">
              <w:rPr>
                <w:rFonts w:ascii="Times New Roman" w:hAnsi="Times New Roman" w:cs="Times New Roman"/>
                <w:iCs/>
                <w:sz w:val="28"/>
                <w:szCs w:val="28"/>
              </w:rPr>
              <w:t>là</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dịch</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vụ</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công</w:t>
            </w:r>
            <w:proofErr w:type="spellEnd"/>
            <w:r w:rsidRPr="001F4B2A">
              <w:rPr>
                <w:rFonts w:ascii="Times New Roman" w:hAnsi="Times New Roman" w:cs="Times New Roman"/>
                <w:iCs/>
                <w:sz w:val="28"/>
                <w:szCs w:val="28"/>
              </w:rPr>
              <w:t xml:space="preserve"> do </w:t>
            </w:r>
            <w:proofErr w:type="spellStart"/>
            <w:r w:rsidRPr="001F4B2A">
              <w:rPr>
                <w:rFonts w:ascii="Times New Roman" w:hAnsi="Times New Roman" w:cs="Times New Roman"/>
                <w:iCs/>
                <w:sz w:val="28"/>
                <w:szCs w:val="28"/>
              </w:rPr>
              <w:t>công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chứng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viên</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của</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tổ</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chức</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hành</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nghề</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công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chứng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thực</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hiện</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để</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chứng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nhận</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tính</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xác</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thực</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hợp</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pháp</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của</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giao</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dịch</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mà</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luật</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quy</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định</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phải</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công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chứng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luật</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giao</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Chính</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phủ</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quy</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định</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phải</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công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chứng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hoặc</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cá</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nhân</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tổ</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chức</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tự</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nguyện</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yêu</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cầu</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công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chứng</w:t>
            </w:r>
            <w:proofErr w:type="spellEnd"/>
            <w:r w:rsidRPr="001F4B2A">
              <w:rPr>
                <w:rFonts w:ascii="Times New Roman" w:hAnsi="Times New Roman" w:cs="Times New Roman"/>
                <w:iCs/>
                <w:sz w:val="28"/>
                <w:szCs w:val="28"/>
              </w:rPr>
              <w:t>.</w:t>
            </w:r>
          </w:p>
          <w:p w14:paraId="1323C72B" w14:textId="77777777" w:rsidR="001F4B2A" w:rsidRPr="001F4B2A" w:rsidRDefault="001F4B2A" w:rsidP="001F4B2A">
            <w:pPr>
              <w:spacing w:before="120" w:after="120" w:line="340" w:lineRule="exact"/>
              <w:ind w:firstLine="567"/>
              <w:jc w:val="both"/>
              <w:rPr>
                <w:rFonts w:ascii="Times New Roman" w:hAnsi="Times New Roman" w:cs="Times New Roman"/>
                <w:iCs/>
                <w:sz w:val="28"/>
                <w:szCs w:val="28"/>
              </w:rPr>
            </w:pPr>
            <w:r w:rsidRPr="001F4B2A">
              <w:rPr>
                <w:rFonts w:ascii="Times New Roman" w:hAnsi="Times New Roman" w:cs="Times New Roman"/>
                <w:iCs/>
                <w:sz w:val="28"/>
                <w:szCs w:val="28"/>
              </w:rPr>
              <w:t>Cơ quan đại diện ngoại giao, cơ quan đại diện lãnh sự của nước Cộng hòa xã hội chủ nghĩa Việt Nam ở nước ngoài được công chứng </w:t>
            </w:r>
            <w:proofErr w:type="spellStart"/>
            <w:r w:rsidRPr="001F4B2A">
              <w:rPr>
                <w:rFonts w:ascii="Times New Roman" w:hAnsi="Times New Roman" w:cs="Times New Roman"/>
                <w:iCs/>
                <w:sz w:val="28"/>
                <w:szCs w:val="28"/>
              </w:rPr>
              <w:t>giao</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dịch</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theo</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quy</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định</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tại</w:t>
            </w:r>
            <w:proofErr w:type="spellEnd"/>
            <w:r w:rsidRPr="001F4B2A">
              <w:rPr>
                <w:rFonts w:ascii="Times New Roman" w:hAnsi="Times New Roman" w:cs="Times New Roman"/>
                <w:iCs/>
                <w:sz w:val="28"/>
                <w:szCs w:val="28"/>
              </w:rPr>
              <w:t> </w:t>
            </w:r>
            <w:bookmarkStart w:id="1" w:name="tc_1"/>
            <w:proofErr w:type="spellStart"/>
            <w:r w:rsidRPr="001F4B2A">
              <w:rPr>
                <w:rFonts w:ascii="Times New Roman" w:hAnsi="Times New Roman" w:cs="Times New Roman"/>
                <w:iCs/>
                <w:sz w:val="28"/>
                <w:szCs w:val="28"/>
              </w:rPr>
              <w:t>Điều</w:t>
            </w:r>
            <w:proofErr w:type="spellEnd"/>
            <w:r w:rsidRPr="001F4B2A">
              <w:rPr>
                <w:rFonts w:ascii="Times New Roman" w:hAnsi="Times New Roman" w:cs="Times New Roman"/>
                <w:iCs/>
                <w:sz w:val="28"/>
                <w:szCs w:val="28"/>
              </w:rPr>
              <w:t xml:space="preserve"> 73 </w:t>
            </w:r>
            <w:proofErr w:type="spellStart"/>
            <w:r w:rsidRPr="001F4B2A">
              <w:rPr>
                <w:rFonts w:ascii="Times New Roman" w:hAnsi="Times New Roman" w:cs="Times New Roman"/>
                <w:iCs/>
                <w:sz w:val="28"/>
                <w:szCs w:val="28"/>
              </w:rPr>
              <w:t>của</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Luật</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này</w:t>
            </w:r>
            <w:bookmarkEnd w:id="1"/>
            <w:proofErr w:type="spellEnd"/>
            <w:r w:rsidRPr="001F4B2A">
              <w:rPr>
                <w:rFonts w:ascii="Times New Roman" w:hAnsi="Times New Roman" w:cs="Times New Roman"/>
                <w:iCs/>
                <w:sz w:val="28"/>
                <w:szCs w:val="28"/>
              </w:rPr>
              <w:t>.</w:t>
            </w:r>
          </w:p>
          <w:p w14:paraId="5E9C7843" w14:textId="77777777" w:rsidR="001F4B2A" w:rsidRPr="001F4B2A" w:rsidRDefault="001F4B2A" w:rsidP="001F4B2A">
            <w:pPr>
              <w:spacing w:before="120" w:after="120" w:line="340" w:lineRule="exact"/>
              <w:ind w:firstLine="567"/>
              <w:jc w:val="both"/>
              <w:rPr>
                <w:rFonts w:ascii="Times New Roman" w:hAnsi="Times New Roman" w:cs="Times New Roman"/>
                <w:iCs/>
                <w:sz w:val="28"/>
                <w:szCs w:val="28"/>
              </w:rPr>
            </w:pPr>
            <w:r w:rsidRPr="001F4B2A">
              <w:rPr>
                <w:rFonts w:ascii="Times New Roman" w:hAnsi="Times New Roman" w:cs="Times New Roman"/>
                <w:iCs/>
                <w:sz w:val="28"/>
                <w:szCs w:val="28"/>
              </w:rPr>
              <w:t>2. </w:t>
            </w:r>
            <w:proofErr w:type="spellStart"/>
            <w:r w:rsidRPr="001F4B2A">
              <w:rPr>
                <w:rFonts w:ascii="Times New Roman" w:hAnsi="Times New Roman" w:cs="Times New Roman"/>
                <w:i/>
                <w:sz w:val="28"/>
                <w:szCs w:val="28"/>
              </w:rPr>
              <w:t>Công</w:t>
            </w:r>
            <w:proofErr w:type="spellEnd"/>
            <w:r w:rsidRPr="001F4B2A">
              <w:rPr>
                <w:rFonts w:ascii="Times New Roman" w:hAnsi="Times New Roman" w:cs="Times New Roman"/>
                <w:i/>
                <w:sz w:val="28"/>
                <w:szCs w:val="28"/>
              </w:rPr>
              <w:t xml:space="preserve"> </w:t>
            </w:r>
            <w:proofErr w:type="spellStart"/>
            <w:r w:rsidRPr="001F4B2A">
              <w:rPr>
                <w:rFonts w:ascii="Times New Roman" w:hAnsi="Times New Roman" w:cs="Times New Roman"/>
                <w:i/>
                <w:sz w:val="28"/>
                <w:szCs w:val="28"/>
              </w:rPr>
              <w:t>chứng</w:t>
            </w:r>
            <w:proofErr w:type="spellEnd"/>
            <w:r w:rsidRPr="001F4B2A">
              <w:rPr>
                <w:rFonts w:ascii="Times New Roman" w:hAnsi="Times New Roman" w:cs="Times New Roman"/>
                <w:i/>
                <w:sz w:val="28"/>
                <w:szCs w:val="28"/>
              </w:rPr>
              <w:t xml:space="preserve"> </w:t>
            </w:r>
            <w:proofErr w:type="spellStart"/>
            <w:r w:rsidRPr="001F4B2A">
              <w:rPr>
                <w:rFonts w:ascii="Times New Roman" w:hAnsi="Times New Roman" w:cs="Times New Roman"/>
                <w:i/>
                <w:sz w:val="28"/>
                <w:szCs w:val="28"/>
              </w:rPr>
              <w:t>viên</w:t>
            </w:r>
            <w:proofErr w:type="spellEnd"/>
            <w:r w:rsidRPr="001F4B2A">
              <w:rPr>
                <w:rFonts w:ascii="Times New Roman" w:hAnsi="Times New Roman" w:cs="Times New Roman"/>
                <w:iCs/>
                <w:sz w:val="28"/>
                <w:szCs w:val="28"/>
              </w:rPr>
              <w:t> </w:t>
            </w:r>
            <w:proofErr w:type="spellStart"/>
            <w:r w:rsidRPr="001F4B2A">
              <w:rPr>
                <w:rFonts w:ascii="Times New Roman" w:hAnsi="Times New Roman" w:cs="Times New Roman"/>
                <w:iCs/>
                <w:sz w:val="28"/>
                <w:szCs w:val="28"/>
              </w:rPr>
              <w:t>là</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người</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có</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đủ</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tiêu</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chuẩn</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theo</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quy</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định</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của</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Luật</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này</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được</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Bộ</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trưởng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Bộ</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Tư</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pháp</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bổ</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nhiệm</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để</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hành</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nghề</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công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chứng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và</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thực</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hiện</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một</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số</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việc</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chứng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thực</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theo</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quy</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định</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của</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pháp</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luật</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về</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chứng</w:t>
            </w:r>
            <w:proofErr w:type="spellEnd"/>
            <w:r w:rsidRPr="001F4B2A">
              <w:rPr>
                <w:rFonts w:ascii="Times New Roman" w:hAnsi="Times New Roman" w:cs="Times New Roman"/>
                <w:iCs/>
                <w:sz w:val="28"/>
                <w:szCs w:val="28"/>
              </w:rPr>
              <w:t xml:space="preserve"> </w:t>
            </w:r>
            <w:proofErr w:type="spellStart"/>
            <w:r w:rsidRPr="001F4B2A">
              <w:rPr>
                <w:rFonts w:ascii="Times New Roman" w:hAnsi="Times New Roman" w:cs="Times New Roman"/>
                <w:iCs/>
                <w:sz w:val="28"/>
                <w:szCs w:val="28"/>
              </w:rPr>
              <w:t>thực</w:t>
            </w:r>
            <w:proofErr w:type="spellEnd"/>
            <w:r w:rsidRPr="001F4B2A">
              <w:rPr>
                <w:rFonts w:ascii="Times New Roman" w:hAnsi="Times New Roman" w:cs="Times New Roman"/>
                <w:iCs/>
                <w:sz w:val="28"/>
                <w:szCs w:val="28"/>
              </w:rPr>
              <w:t>.</w:t>
            </w:r>
          </w:p>
          <w:p w14:paraId="1CD721A7" w14:textId="77777777" w:rsidR="007D155E" w:rsidRPr="006E4572" w:rsidRDefault="007D155E" w:rsidP="00544338">
            <w:pPr>
              <w:spacing w:line="300" w:lineRule="exact"/>
              <w:jc w:val="center"/>
              <w:rPr>
                <w:rFonts w:ascii="Times New Roman" w:eastAsia="Times New Roman" w:hAnsi="Times New Roman" w:cs="Times New Roman"/>
                <w:b/>
                <w:color w:val="auto"/>
                <w:sz w:val="28"/>
                <w:szCs w:val="28"/>
              </w:rPr>
            </w:pPr>
          </w:p>
        </w:tc>
        <w:tc>
          <w:tcPr>
            <w:tcW w:w="2378" w:type="pct"/>
            <w:vAlign w:val="center"/>
          </w:tcPr>
          <w:p w14:paraId="2E041A32" w14:textId="77777777" w:rsidR="00691842" w:rsidRPr="006E4572" w:rsidRDefault="00691842" w:rsidP="00691842">
            <w:pPr>
              <w:spacing w:before="120" w:after="120" w:line="340" w:lineRule="exact"/>
              <w:ind w:firstLine="567"/>
              <w:jc w:val="both"/>
              <w:rPr>
                <w:rFonts w:ascii="Times New Roman" w:hAnsi="Times New Roman" w:cs="Times New Roman"/>
                <w:b/>
                <w:bCs/>
                <w:sz w:val="28"/>
                <w:szCs w:val="28"/>
              </w:rPr>
            </w:pPr>
            <w:r w:rsidRPr="006E4572">
              <w:rPr>
                <w:rFonts w:ascii="Times New Roman" w:hAnsi="Times New Roman" w:cs="Times New Roman"/>
                <w:b/>
                <w:bCs/>
                <w:sz w:val="28"/>
                <w:szCs w:val="28"/>
              </w:rPr>
              <w:t>Điều 2. Giải thích từ ngữ</w:t>
            </w:r>
          </w:p>
          <w:p w14:paraId="6E6DC20F" w14:textId="77777777" w:rsidR="00691842" w:rsidRPr="006E4572" w:rsidRDefault="00691842" w:rsidP="00691842">
            <w:pPr>
              <w:spacing w:before="120" w:after="120" w:line="340" w:lineRule="exact"/>
              <w:ind w:firstLine="567"/>
              <w:jc w:val="both"/>
              <w:rPr>
                <w:rFonts w:ascii="Times New Roman" w:hAnsi="Times New Roman" w:cs="Times New Roman"/>
                <w:bCs/>
                <w:sz w:val="28"/>
                <w:szCs w:val="28"/>
              </w:rPr>
            </w:pPr>
            <w:r w:rsidRPr="006E4572">
              <w:rPr>
                <w:rFonts w:ascii="Times New Roman" w:hAnsi="Times New Roman" w:cs="Times New Roman"/>
                <w:bCs/>
                <w:sz w:val="28"/>
                <w:szCs w:val="28"/>
              </w:rPr>
              <w:t xml:space="preserve">Trong Luật này, các từ ngữ dưới đây được hiểu như sau: </w:t>
            </w:r>
          </w:p>
          <w:p w14:paraId="0706B726" w14:textId="056E8DFE" w:rsidR="001F4B2A" w:rsidRPr="006E4572" w:rsidRDefault="006E4572" w:rsidP="001F4B2A">
            <w:pPr>
              <w:spacing w:before="120" w:after="120" w:line="340" w:lineRule="exact"/>
              <w:ind w:firstLine="567"/>
              <w:jc w:val="both"/>
              <w:rPr>
                <w:rFonts w:ascii="Times New Roman" w:hAnsi="Times New Roman" w:cs="Times New Roman"/>
                <w:sz w:val="28"/>
                <w:szCs w:val="28"/>
              </w:rPr>
            </w:pPr>
            <w:r w:rsidRPr="006E4572">
              <w:rPr>
                <w:rFonts w:ascii="Times New Roman" w:hAnsi="Times New Roman" w:cs="Times New Roman"/>
                <w:iCs/>
                <w:sz w:val="28"/>
                <w:szCs w:val="28"/>
              </w:rPr>
              <w:t xml:space="preserve"> </w:t>
            </w:r>
            <w:r w:rsidR="001F4B2A" w:rsidRPr="006E4572">
              <w:rPr>
                <w:rFonts w:ascii="Times New Roman" w:hAnsi="Times New Roman" w:cs="Times New Roman"/>
                <w:iCs/>
                <w:sz w:val="28"/>
                <w:szCs w:val="28"/>
              </w:rPr>
              <w:t xml:space="preserve">“1. </w:t>
            </w:r>
            <w:r w:rsidR="001F4B2A" w:rsidRPr="006E4572">
              <w:rPr>
                <w:rFonts w:ascii="Times New Roman" w:hAnsi="Times New Roman" w:cs="Times New Roman"/>
                <w:i/>
                <w:sz w:val="28"/>
                <w:szCs w:val="28"/>
              </w:rPr>
              <w:t>Công chứng</w:t>
            </w:r>
            <w:r w:rsidR="001F4B2A" w:rsidRPr="006E4572">
              <w:rPr>
                <w:rFonts w:ascii="Times New Roman" w:hAnsi="Times New Roman" w:cs="Times New Roman"/>
                <w:sz w:val="28"/>
                <w:szCs w:val="28"/>
              </w:rPr>
              <w:t xml:space="preserve"> là dịch vụ công do công chứng viên của tổ chức hành nghề công chứng thực hiện để chứng nhận tính xác thực, hợp pháp của </w:t>
            </w:r>
            <w:r w:rsidR="001F4B2A" w:rsidRPr="006E4572">
              <w:rPr>
                <w:rFonts w:ascii="Times New Roman" w:hAnsi="Times New Roman" w:cs="Times New Roman"/>
                <w:iCs/>
                <w:sz w:val="28"/>
                <w:szCs w:val="28"/>
              </w:rPr>
              <w:t>giao dịch</w:t>
            </w:r>
            <w:r w:rsidR="001F4B2A" w:rsidRPr="006E4572">
              <w:rPr>
                <w:rFonts w:ascii="Times New Roman" w:hAnsi="Times New Roman" w:cs="Times New Roman"/>
                <w:sz w:val="28"/>
                <w:szCs w:val="28"/>
              </w:rPr>
              <w:t xml:space="preserve"> bằng văn bản (sau đây gọi là giao dịch) mà luật quy định phải công chứng hoặc cá nhân, tổ chức tự nguyện yêu cầu công chứng.</w:t>
            </w:r>
          </w:p>
          <w:p w14:paraId="27ACD917" w14:textId="56A2443A" w:rsidR="001F4B2A" w:rsidRPr="006E4572" w:rsidRDefault="001F4B2A" w:rsidP="001F4B2A">
            <w:pPr>
              <w:spacing w:before="120" w:after="120" w:line="340" w:lineRule="exact"/>
              <w:ind w:firstLine="567"/>
              <w:jc w:val="both"/>
              <w:rPr>
                <w:rFonts w:ascii="Times New Roman" w:hAnsi="Times New Roman" w:cs="Times New Roman"/>
                <w:sz w:val="28"/>
                <w:szCs w:val="28"/>
              </w:rPr>
            </w:pPr>
            <w:r w:rsidRPr="006E4572">
              <w:rPr>
                <w:rFonts w:ascii="Times New Roman" w:hAnsi="Times New Roman" w:cs="Times New Roman"/>
                <w:sz w:val="28"/>
                <w:szCs w:val="28"/>
                <w:lang w:val="pt-BR"/>
              </w:rPr>
              <w:t>Cơ quan đại diện ngoại giao, cơ quan đại diện lãnh sự của nước Cộng hòa xã hội chủ nghĩa Việt Nam ở nước ngoài được công chứng</w:t>
            </w:r>
            <w:r w:rsidRPr="006E4572">
              <w:rPr>
                <w:rFonts w:ascii="Times New Roman" w:hAnsi="Times New Roman" w:cs="Times New Roman"/>
                <w:sz w:val="28"/>
                <w:szCs w:val="28"/>
              </w:rPr>
              <w:t xml:space="preserve"> giao dịch theo quy định tại Điều 73 của Luật này. </w:t>
            </w:r>
          </w:p>
          <w:p w14:paraId="017617E8" w14:textId="1CD947C0" w:rsidR="001F4B2A" w:rsidRPr="006E4572" w:rsidRDefault="006E4572" w:rsidP="001F4B2A">
            <w:pPr>
              <w:spacing w:before="120" w:after="120" w:line="340" w:lineRule="exact"/>
              <w:ind w:firstLine="567"/>
              <w:jc w:val="both"/>
              <w:rPr>
                <w:rFonts w:ascii="Times New Roman" w:hAnsi="Times New Roman" w:cs="Times New Roman"/>
                <w:sz w:val="28"/>
                <w:szCs w:val="28"/>
              </w:rPr>
            </w:pPr>
            <w:r w:rsidRPr="006E4572">
              <w:rPr>
                <w:rFonts w:ascii="Times New Roman" w:hAnsi="Times New Roman" w:cs="Times New Roman"/>
                <w:sz w:val="28"/>
                <w:szCs w:val="28"/>
              </w:rPr>
              <w:t xml:space="preserve"> </w:t>
            </w:r>
            <w:r w:rsidR="001F4B2A" w:rsidRPr="006E4572">
              <w:rPr>
                <w:rFonts w:ascii="Times New Roman" w:hAnsi="Times New Roman" w:cs="Times New Roman"/>
                <w:sz w:val="28"/>
                <w:szCs w:val="28"/>
              </w:rPr>
              <w:t xml:space="preserve">2. </w:t>
            </w:r>
            <w:r w:rsidR="001F4B2A" w:rsidRPr="006E4572">
              <w:rPr>
                <w:rFonts w:ascii="Times New Roman" w:hAnsi="Times New Roman" w:cs="Times New Roman"/>
                <w:i/>
                <w:sz w:val="28"/>
                <w:szCs w:val="28"/>
              </w:rPr>
              <w:t>Công chứng viên</w:t>
            </w:r>
            <w:r w:rsidR="001F4B2A" w:rsidRPr="006E4572">
              <w:rPr>
                <w:rFonts w:ascii="Times New Roman" w:hAnsi="Times New Roman" w:cs="Times New Roman"/>
                <w:sz w:val="28"/>
                <w:szCs w:val="28"/>
              </w:rPr>
              <w:t xml:space="preserve"> là người có đủ tiêu </w:t>
            </w:r>
            <w:r w:rsidR="001F4B2A" w:rsidRPr="006E4572">
              <w:rPr>
                <w:rFonts w:ascii="Times New Roman" w:hAnsi="Times New Roman" w:cs="Times New Roman"/>
                <w:sz w:val="28"/>
                <w:szCs w:val="28"/>
                <w:shd w:val="clear" w:color="auto" w:fill="FFFFFF"/>
              </w:rPr>
              <w:t>chuẩn</w:t>
            </w:r>
            <w:r w:rsidR="001F4B2A" w:rsidRPr="006E4572">
              <w:rPr>
                <w:rFonts w:ascii="Times New Roman" w:hAnsi="Times New Roman" w:cs="Times New Roman"/>
                <w:sz w:val="28"/>
                <w:szCs w:val="28"/>
              </w:rPr>
              <w:t xml:space="preserve"> theo quy định của Luật này, được bổ nhiệm công chứng viên để hành nghề công chứng và thực hiện một số việc chứng thực theo quy định của pháp luật”. </w:t>
            </w:r>
          </w:p>
          <w:p w14:paraId="0432D485" w14:textId="77777777" w:rsidR="007D155E" w:rsidRPr="006E4572" w:rsidRDefault="007D155E" w:rsidP="00544338">
            <w:pPr>
              <w:spacing w:line="300" w:lineRule="exact"/>
              <w:jc w:val="center"/>
              <w:rPr>
                <w:rFonts w:ascii="Times New Roman" w:eastAsia="Times New Roman" w:hAnsi="Times New Roman" w:cs="Times New Roman"/>
                <w:b/>
                <w:color w:val="auto"/>
                <w:sz w:val="28"/>
                <w:szCs w:val="28"/>
              </w:rPr>
            </w:pPr>
          </w:p>
        </w:tc>
      </w:tr>
      <w:tr w:rsidR="00AD4154" w:rsidRPr="006E4572" w14:paraId="712B2D94" w14:textId="6DD144EF" w:rsidTr="00BF7462">
        <w:trPr>
          <w:trHeight w:val="1524"/>
          <w:jc w:val="center"/>
        </w:trPr>
        <w:tc>
          <w:tcPr>
            <w:tcW w:w="243" w:type="pct"/>
            <w:vAlign w:val="center"/>
          </w:tcPr>
          <w:p w14:paraId="63D52A5C" w14:textId="20C8D274" w:rsidR="00AD4154" w:rsidRPr="006E4572" w:rsidRDefault="00AD4154"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30E0F06A" w14:textId="77777777" w:rsidR="006E4572" w:rsidRDefault="006E4572" w:rsidP="00544338">
            <w:pPr>
              <w:widowControl/>
              <w:spacing w:line="300" w:lineRule="exact"/>
              <w:ind w:firstLine="567"/>
              <w:jc w:val="both"/>
              <w:rPr>
                <w:rFonts w:ascii="Times New Roman" w:eastAsia="Times New Roman" w:hAnsi="Times New Roman" w:cs="Times New Roman"/>
                <w:b/>
                <w:iCs/>
                <w:sz w:val="28"/>
                <w:szCs w:val="28"/>
                <w:lang w:eastAsia="en-US"/>
              </w:rPr>
            </w:pPr>
          </w:p>
          <w:p w14:paraId="3881580D" w14:textId="77777777" w:rsidR="006E4572" w:rsidRDefault="006E4572" w:rsidP="00544338">
            <w:pPr>
              <w:widowControl/>
              <w:spacing w:line="300" w:lineRule="exact"/>
              <w:ind w:firstLine="567"/>
              <w:jc w:val="both"/>
              <w:rPr>
                <w:rFonts w:ascii="Times New Roman" w:eastAsia="Times New Roman" w:hAnsi="Times New Roman" w:cs="Times New Roman"/>
                <w:b/>
                <w:iCs/>
                <w:sz w:val="28"/>
                <w:szCs w:val="28"/>
                <w:lang w:eastAsia="en-US"/>
              </w:rPr>
            </w:pPr>
          </w:p>
          <w:p w14:paraId="4988024A" w14:textId="4073E0BC" w:rsidR="002574D3" w:rsidRPr="006E4572" w:rsidRDefault="002574D3" w:rsidP="00544338">
            <w:pPr>
              <w:widowControl/>
              <w:spacing w:line="300" w:lineRule="exact"/>
              <w:ind w:firstLine="567"/>
              <w:jc w:val="both"/>
              <w:rPr>
                <w:rFonts w:ascii="Times New Roman" w:eastAsia="Times New Roman" w:hAnsi="Times New Roman" w:cs="Times New Roman"/>
                <w:b/>
                <w:iCs/>
                <w:sz w:val="28"/>
                <w:szCs w:val="28"/>
                <w:lang w:eastAsia="en-US"/>
              </w:rPr>
            </w:pPr>
            <w:r w:rsidRPr="006E4572">
              <w:rPr>
                <w:rFonts w:ascii="Times New Roman" w:eastAsia="Times New Roman" w:hAnsi="Times New Roman" w:cs="Times New Roman"/>
                <w:b/>
                <w:iCs/>
                <w:sz w:val="28"/>
                <w:szCs w:val="28"/>
                <w:lang w:eastAsia="en-US"/>
              </w:rPr>
              <w:t>Điều 3. Giao dịch phải công chứng</w:t>
            </w:r>
          </w:p>
          <w:p w14:paraId="5702E6F4" w14:textId="01CCAD33" w:rsidR="002574D3" w:rsidRPr="006E4572" w:rsidRDefault="002574D3" w:rsidP="00544338">
            <w:pPr>
              <w:widowControl/>
              <w:spacing w:line="300" w:lineRule="exact"/>
              <w:ind w:firstLine="567"/>
              <w:jc w:val="both"/>
              <w:rPr>
                <w:rFonts w:ascii="Times New Roman" w:eastAsia="Times New Roman" w:hAnsi="Times New Roman" w:cs="Times New Roman"/>
                <w:b/>
                <w:iCs/>
                <w:sz w:val="28"/>
                <w:szCs w:val="28"/>
                <w:lang w:eastAsia="en-US"/>
              </w:rPr>
            </w:pPr>
            <w:r w:rsidRPr="006E4572">
              <w:rPr>
                <w:rFonts w:ascii="Times New Roman" w:eastAsia="Times New Roman" w:hAnsi="Times New Roman" w:cs="Times New Roman"/>
                <w:iCs/>
                <w:sz w:val="28"/>
                <w:szCs w:val="28"/>
                <w:lang w:eastAsia="en-US"/>
              </w:rPr>
              <w:t>1. Giao dịch phải công chứng là giao dịch quan trọng, đòi hỏi mức độ an toàn pháp lý cao và được luật quy định hoặc luật giao Chính phủ quy định phải công chứng.</w:t>
            </w:r>
          </w:p>
          <w:p w14:paraId="0BD617DD" w14:textId="25630A2A" w:rsidR="00AD4154" w:rsidRPr="006E4572" w:rsidRDefault="002574D3" w:rsidP="00544338">
            <w:pPr>
              <w:widowControl/>
              <w:spacing w:line="300" w:lineRule="exact"/>
              <w:ind w:firstLine="567"/>
              <w:jc w:val="both"/>
              <w:rPr>
                <w:rFonts w:ascii="Times New Roman" w:eastAsia="Times New Roman" w:hAnsi="Times New Roman" w:cs="Times New Roman"/>
                <w:iCs/>
                <w:sz w:val="28"/>
                <w:szCs w:val="28"/>
                <w:lang w:eastAsia="en-US"/>
              </w:rPr>
            </w:pPr>
            <w:r w:rsidRPr="006E4572">
              <w:rPr>
                <w:rFonts w:ascii="Times New Roman" w:eastAsia="Times New Roman" w:hAnsi="Times New Roman" w:cs="Times New Roman"/>
                <w:iCs/>
                <w:sz w:val="28"/>
                <w:szCs w:val="28"/>
                <w:lang w:eastAsia="en-US"/>
              </w:rPr>
              <w:t>2. Bộ Tư pháp có trách nhiệm rà soát, cập nhật, đăng tải các giao dịch phải công chứng, chứng thực trên Cổng thông tin điện tử của Bộ Tư pháp.</w:t>
            </w:r>
          </w:p>
        </w:tc>
        <w:tc>
          <w:tcPr>
            <w:tcW w:w="2378" w:type="pct"/>
          </w:tcPr>
          <w:p w14:paraId="58C935F2" w14:textId="77777777" w:rsidR="001F4B2A" w:rsidRPr="006E4572" w:rsidRDefault="001F4B2A" w:rsidP="001F4B2A">
            <w:pPr>
              <w:spacing w:before="120" w:after="120" w:line="340" w:lineRule="exact"/>
              <w:ind w:firstLine="567"/>
              <w:jc w:val="both"/>
              <w:rPr>
                <w:rFonts w:ascii="Times New Roman" w:hAnsi="Times New Roman" w:cs="Times New Roman"/>
                <w:b/>
                <w:bCs/>
                <w:i/>
                <w:sz w:val="28"/>
                <w:szCs w:val="28"/>
              </w:rPr>
            </w:pPr>
            <w:r w:rsidRPr="006E4572">
              <w:rPr>
                <w:rFonts w:ascii="Times New Roman" w:hAnsi="Times New Roman" w:cs="Times New Roman"/>
                <w:b/>
                <w:bCs/>
                <w:i/>
                <w:sz w:val="28"/>
                <w:szCs w:val="28"/>
              </w:rPr>
              <w:t xml:space="preserve">Phương án 1: </w:t>
            </w:r>
          </w:p>
          <w:p w14:paraId="3A277A1B" w14:textId="77777777" w:rsidR="001F4B2A" w:rsidRPr="006E4572" w:rsidRDefault="001F4B2A" w:rsidP="001F4B2A">
            <w:pPr>
              <w:spacing w:before="120" w:after="120" w:line="340" w:lineRule="exact"/>
              <w:ind w:firstLine="567"/>
              <w:jc w:val="both"/>
              <w:rPr>
                <w:rFonts w:ascii="Times New Roman" w:hAnsi="Times New Roman" w:cs="Times New Roman"/>
                <w:b/>
                <w:sz w:val="28"/>
                <w:szCs w:val="28"/>
              </w:rPr>
            </w:pPr>
            <w:r w:rsidRPr="006E4572">
              <w:rPr>
                <w:rFonts w:ascii="Times New Roman" w:hAnsi="Times New Roman" w:cs="Times New Roman"/>
                <w:b/>
                <w:sz w:val="28"/>
                <w:szCs w:val="28"/>
              </w:rPr>
              <w:t>“Điều 3. Giao dịch phải công chứng</w:t>
            </w:r>
          </w:p>
          <w:p w14:paraId="1784200C" w14:textId="77777777" w:rsidR="001F4B2A" w:rsidRPr="006E4572" w:rsidRDefault="001F4B2A" w:rsidP="001F4B2A">
            <w:pPr>
              <w:spacing w:before="120" w:after="120" w:line="340" w:lineRule="exact"/>
              <w:ind w:firstLine="567"/>
              <w:jc w:val="both"/>
              <w:rPr>
                <w:rFonts w:ascii="Times New Roman" w:hAnsi="Times New Roman" w:cs="Times New Roman"/>
                <w:bCs/>
                <w:spacing w:val="2"/>
                <w:sz w:val="28"/>
                <w:szCs w:val="28"/>
              </w:rPr>
            </w:pPr>
            <w:r w:rsidRPr="006E4572">
              <w:rPr>
                <w:rFonts w:ascii="Times New Roman" w:hAnsi="Times New Roman" w:cs="Times New Roman"/>
                <w:spacing w:val="2"/>
                <w:sz w:val="28"/>
                <w:szCs w:val="28"/>
              </w:rPr>
              <w:t xml:space="preserve">1. </w:t>
            </w:r>
            <w:r w:rsidRPr="006E4572">
              <w:rPr>
                <w:rFonts w:ascii="Times New Roman" w:hAnsi="Times New Roman" w:cs="Times New Roman"/>
                <w:bCs/>
                <w:spacing w:val="2"/>
                <w:sz w:val="28"/>
                <w:szCs w:val="28"/>
              </w:rPr>
              <w:t>Giao</w:t>
            </w:r>
            <w:r w:rsidRPr="006E4572">
              <w:rPr>
                <w:rFonts w:ascii="Times New Roman" w:hAnsi="Times New Roman" w:cs="Times New Roman"/>
                <w:spacing w:val="2"/>
                <w:sz w:val="28"/>
                <w:szCs w:val="28"/>
              </w:rPr>
              <w:t xml:space="preserve"> dịch phải công chứng </w:t>
            </w:r>
            <w:r w:rsidRPr="006E4572">
              <w:rPr>
                <w:rFonts w:ascii="Times New Roman" w:hAnsi="Times New Roman" w:cs="Times New Roman"/>
                <w:bCs/>
                <w:spacing w:val="2"/>
                <w:sz w:val="28"/>
                <w:szCs w:val="28"/>
              </w:rPr>
              <w:t xml:space="preserve">là giao dịch quan trọng, đòi hỏi mức độ an toàn pháp lý cao </w:t>
            </w:r>
            <w:r w:rsidRPr="006E4572">
              <w:rPr>
                <w:rFonts w:ascii="Times New Roman" w:hAnsi="Times New Roman" w:cs="Times New Roman"/>
                <w:spacing w:val="2"/>
                <w:sz w:val="28"/>
                <w:szCs w:val="28"/>
              </w:rPr>
              <w:t xml:space="preserve">mà luật quy định </w:t>
            </w:r>
            <w:r w:rsidRPr="006E4572">
              <w:rPr>
                <w:rFonts w:ascii="Times New Roman" w:hAnsi="Times New Roman" w:cs="Times New Roman"/>
                <w:bCs/>
                <w:spacing w:val="2"/>
                <w:sz w:val="28"/>
                <w:szCs w:val="28"/>
              </w:rPr>
              <w:t>phải</w:t>
            </w:r>
            <w:r w:rsidRPr="006E4572">
              <w:rPr>
                <w:rFonts w:ascii="Times New Roman" w:hAnsi="Times New Roman" w:cs="Times New Roman"/>
                <w:spacing w:val="2"/>
                <w:sz w:val="28"/>
                <w:szCs w:val="28"/>
              </w:rPr>
              <w:t xml:space="preserve"> công chứng.</w:t>
            </w:r>
          </w:p>
          <w:p w14:paraId="42CE35B7" w14:textId="77777777" w:rsidR="001F4B2A" w:rsidRPr="006E4572" w:rsidRDefault="001F4B2A" w:rsidP="001F4B2A">
            <w:pPr>
              <w:pStyle w:val="NormalWeb"/>
              <w:spacing w:before="120" w:after="120" w:line="340" w:lineRule="exact"/>
              <w:ind w:firstLine="567"/>
              <w:jc w:val="both"/>
              <w:rPr>
                <w:color w:val="000000"/>
                <w:sz w:val="28"/>
                <w:szCs w:val="28"/>
              </w:rPr>
            </w:pPr>
            <w:r w:rsidRPr="006E4572">
              <w:rPr>
                <w:sz w:val="28"/>
                <w:szCs w:val="28"/>
              </w:rPr>
              <w:t xml:space="preserve">2. </w:t>
            </w:r>
            <w:r w:rsidRPr="006E4572">
              <w:rPr>
                <w:sz w:val="28"/>
                <w:szCs w:val="28"/>
                <w:lang w:val="nl-NL"/>
              </w:rPr>
              <w:t xml:space="preserve">Bộ Tư pháp có trách nhiệm </w:t>
            </w:r>
            <w:proofErr w:type="spellStart"/>
            <w:r w:rsidRPr="006E4572">
              <w:rPr>
                <w:color w:val="000000"/>
                <w:sz w:val="28"/>
                <w:szCs w:val="28"/>
              </w:rPr>
              <w:t>rà</w:t>
            </w:r>
            <w:proofErr w:type="spellEnd"/>
            <w:r w:rsidRPr="006E4572">
              <w:rPr>
                <w:color w:val="000000"/>
                <w:sz w:val="28"/>
                <w:szCs w:val="28"/>
              </w:rPr>
              <w:t xml:space="preserve"> </w:t>
            </w:r>
            <w:proofErr w:type="spellStart"/>
            <w:r w:rsidRPr="006E4572">
              <w:rPr>
                <w:color w:val="000000"/>
                <w:sz w:val="28"/>
                <w:szCs w:val="28"/>
              </w:rPr>
              <w:t>soát</w:t>
            </w:r>
            <w:proofErr w:type="spellEnd"/>
            <w:r w:rsidRPr="006E4572">
              <w:rPr>
                <w:color w:val="000000"/>
                <w:sz w:val="28"/>
                <w:szCs w:val="28"/>
              </w:rPr>
              <w:t xml:space="preserve">, </w:t>
            </w:r>
            <w:proofErr w:type="spellStart"/>
            <w:r w:rsidRPr="006E4572">
              <w:rPr>
                <w:color w:val="000000"/>
                <w:sz w:val="28"/>
                <w:szCs w:val="28"/>
              </w:rPr>
              <w:t>cập</w:t>
            </w:r>
            <w:proofErr w:type="spellEnd"/>
            <w:r w:rsidRPr="006E4572">
              <w:rPr>
                <w:color w:val="000000"/>
                <w:sz w:val="28"/>
                <w:szCs w:val="28"/>
              </w:rPr>
              <w:t xml:space="preserve"> </w:t>
            </w:r>
            <w:proofErr w:type="spellStart"/>
            <w:r w:rsidRPr="006E4572">
              <w:rPr>
                <w:color w:val="000000"/>
                <w:sz w:val="28"/>
                <w:szCs w:val="28"/>
              </w:rPr>
              <w:t>nhật</w:t>
            </w:r>
            <w:proofErr w:type="spellEnd"/>
            <w:r w:rsidRPr="006E4572">
              <w:rPr>
                <w:color w:val="000000"/>
                <w:sz w:val="28"/>
                <w:szCs w:val="28"/>
              </w:rPr>
              <w:t xml:space="preserve">, </w:t>
            </w:r>
            <w:proofErr w:type="spellStart"/>
            <w:r w:rsidRPr="006E4572">
              <w:rPr>
                <w:color w:val="000000"/>
                <w:sz w:val="28"/>
                <w:szCs w:val="28"/>
              </w:rPr>
              <w:t>đăng</w:t>
            </w:r>
            <w:proofErr w:type="spellEnd"/>
            <w:r w:rsidRPr="006E4572">
              <w:rPr>
                <w:color w:val="000000"/>
                <w:sz w:val="28"/>
                <w:szCs w:val="28"/>
              </w:rPr>
              <w:t xml:space="preserve"> </w:t>
            </w:r>
            <w:proofErr w:type="spellStart"/>
            <w:r w:rsidRPr="006E4572">
              <w:rPr>
                <w:color w:val="000000"/>
                <w:sz w:val="28"/>
                <w:szCs w:val="28"/>
              </w:rPr>
              <w:t>tải</w:t>
            </w:r>
            <w:proofErr w:type="spellEnd"/>
            <w:r w:rsidRPr="006E4572">
              <w:rPr>
                <w:sz w:val="28"/>
                <w:szCs w:val="28"/>
                <w:lang w:val="nl-NL"/>
              </w:rPr>
              <w:t xml:space="preserve"> </w:t>
            </w:r>
            <w:proofErr w:type="spellStart"/>
            <w:r w:rsidRPr="006E4572">
              <w:rPr>
                <w:color w:val="000000"/>
                <w:sz w:val="28"/>
                <w:szCs w:val="28"/>
              </w:rPr>
              <w:t>các</w:t>
            </w:r>
            <w:proofErr w:type="spellEnd"/>
            <w:r w:rsidRPr="006E4572">
              <w:rPr>
                <w:color w:val="000000"/>
                <w:sz w:val="28"/>
                <w:szCs w:val="28"/>
              </w:rPr>
              <w:t xml:space="preserve"> </w:t>
            </w:r>
            <w:proofErr w:type="spellStart"/>
            <w:r w:rsidRPr="006E4572">
              <w:rPr>
                <w:color w:val="000000"/>
                <w:sz w:val="28"/>
                <w:szCs w:val="28"/>
              </w:rPr>
              <w:t>giao</w:t>
            </w:r>
            <w:proofErr w:type="spellEnd"/>
            <w:r w:rsidRPr="006E4572">
              <w:rPr>
                <w:color w:val="000000"/>
                <w:sz w:val="28"/>
                <w:szCs w:val="28"/>
              </w:rPr>
              <w:t xml:space="preserve"> </w:t>
            </w:r>
            <w:proofErr w:type="spellStart"/>
            <w:r w:rsidRPr="006E4572">
              <w:rPr>
                <w:color w:val="000000"/>
                <w:sz w:val="28"/>
                <w:szCs w:val="28"/>
              </w:rPr>
              <w:t>dịch</w:t>
            </w:r>
            <w:proofErr w:type="spellEnd"/>
            <w:r w:rsidRPr="006E4572">
              <w:rPr>
                <w:color w:val="000000"/>
                <w:sz w:val="28"/>
                <w:szCs w:val="28"/>
              </w:rPr>
              <w:t xml:space="preserve"> </w:t>
            </w:r>
            <w:proofErr w:type="spellStart"/>
            <w:r w:rsidRPr="006E4572">
              <w:rPr>
                <w:color w:val="000000"/>
                <w:sz w:val="28"/>
                <w:szCs w:val="28"/>
              </w:rPr>
              <w:t>phải</w:t>
            </w:r>
            <w:proofErr w:type="spellEnd"/>
            <w:r w:rsidRPr="006E4572">
              <w:rPr>
                <w:color w:val="000000"/>
                <w:sz w:val="28"/>
                <w:szCs w:val="28"/>
              </w:rPr>
              <w:t xml:space="preserve"> </w:t>
            </w:r>
            <w:proofErr w:type="spellStart"/>
            <w:r w:rsidRPr="006E4572">
              <w:rPr>
                <w:color w:val="000000"/>
                <w:sz w:val="28"/>
                <w:szCs w:val="28"/>
              </w:rPr>
              <w:t>công</w:t>
            </w:r>
            <w:proofErr w:type="spellEnd"/>
            <w:r w:rsidRPr="006E4572">
              <w:rPr>
                <w:color w:val="000000"/>
                <w:sz w:val="28"/>
                <w:szCs w:val="28"/>
              </w:rPr>
              <w:t xml:space="preserve"> </w:t>
            </w:r>
            <w:proofErr w:type="spellStart"/>
            <w:r w:rsidRPr="006E4572">
              <w:rPr>
                <w:color w:val="000000"/>
                <w:sz w:val="28"/>
                <w:szCs w:val="28"/>
              </w:rPr>
              <w:t>chứng</w:t>
            </w:r>
            <w:proofErr w:type="spellEnd"/>
            <w:r w:rsidRPr="006E4572">
              <w:rPr>
                <w:color w:val="000000"/>
                <w:sz w:val="28"/>
                <w:szCs w:val="28"/>
              </w:rPr>
              <w:t xml:space="preserve">, </w:t>
            </w:r>
            <w:proofErr w:type="spellStart"/>
            <w:r w:rsidRPr="006E4572">
              <w:rPr>
                <w:color w:val="000000"/>
                <w:sz w:val="28"/>
                <w:szCs w:val="28"/>
              </w:rPr>
              <w:t>chứng</w:t>
            </w:r>
            <w:proofErr w:type="spellEnd"/>
            <w:r w:rsidRPr="006E4572">
              <w:rPr>
                <w:color w:val="000000"/>
                <w:sz w:val="28"/>
                <w:szCs w:val="28"/>
              </w:rPr>
              <w:t xml:space="preserve"> </w:t>
            </w:r>
            <w:proofErr w:type="spellStart"/>
            <w:r w:rsidRPr="006E4572">
              <w:rPr>
                <w:color w:val="000000"/>
                <w:sz w:val="28"/>
                <w:szCs w:val="28"/>
              </w:rPr>
              <w:t>thực</w:t>
            </w:r>
            <w:proofErr w:type="spellEnd"/>
            <w:r w:rsidRPr="006E4572">
              <w:rPr>
                <w:color w:val="000000"/>
                <w:sz w:val="28"/>
                <w:szCs w:val="28"/>
              </w:rPr>
              <w:t xml:space="preserve"> </w:t>
            </w:r>
            <w:proofErr w:type="spellStart"/>
            <w:r w:rsidRPr="006E4572">
              <w:rPr>
                <w:color w:val="000000"/>
                <w:sz w:val="28"/>
                <w:szCs w:val="28"/>
              </w:rPr>
              <w:t>trên</w:t>
            </w:r>
            <w:proofErr w:type="spellEnd"/>
            <w:r w:rsidRPr="006E4572">
              <w:rPr>
                <w:color w:val="000000"/>
                <w:sz w:val="28"/>
                <w:szCs w:val="28"/>
              </w:rPr>
              <w:t xml:space="preserve"> </w:t>
            </w:r>
            <w:proofErr w:type="spellStart"/>
            <w:r w:rsidRPr="006E4572">
              <w:rPr>
                <w:color w:val="000000"/>
                <w:sz w:val="28"/>
                <w:szCs w:val="28"/>
              </w:rPr>
              <w:t>Cổng</w:t>
            </w:r>
            <w:proofErr w:type="spellEnd"/>
            <w:r w:rsidRPr="006E4572">
              <w:rPr>
                <w:color w:val="000000"/>
                <w:sz w:val="28"/>
                <w:szCs w:val="28"/>
              </w:rPr>
              <w:t xml:space="preserve"> </w:t>
            </w:r>
            <w:proofErr w:type="spellStart"/>
            <w:r w:rsidRPr="006E4572">
              <w:rPr>
                <w:color w:val="000000"/>
                <w:sz w:val="28"/>
                <w:szCs w:val="28"/>
              </w:rPr>
              <w:t>thông</w:t>
            </w:r>
            <w:proofErr w:type="spellEnd"/>
            <w:r w:rsidRPr="006E4572">
              <w:rPr>
                <w:color w:val="000000"/>
                <w:sz w:val="28"/>
                <w:szCs w:val="28"/>
              </w:rPr>
              <w:t xml:space="preserve"> tin </w:t>
            </w:r>
            <w:proofErr w:type="spellStart"/>
            <w:r w:rsidRPr="006E4572">
              <w:rPr>
                <w:color w:val="000000"/>
                <w:sz w:val="28"/>
                <w:szCs w:val="28"/>
              </w:rPr>
              <w:t>điện</w:t>
            </w:r>
            <w:proofErr w:type="spellEnd"/>
            <w:r w:rsidRPr="006E4572">
              <w:rPr>
                <w:color w:val="000000"/>
                <w:sz w:val="28"/>
                <w:szCs w:val="28"/>
              </w:rPr>
              <w:t xml:space="preserve"> </w:t>
            </w:r>
            <w:proofErr w:type="spellStart"/>
            <w:r w:rsidRPr="006E4572">
              <w:rPr>
                <w:color w:val="000000"/>
                <w:sz w:val="28"/>
                <w:szCs w:val="28"/>
              </w:rPr>
              <w:t>tử</w:t>
            </w:r>
            <w:proofErr w:type="spellEnd"/>
            <w:r w:rsidRPr="006E4572">
              <w:rPr>
                <w:color w:val="000000"/>
                <w:sz w:val="28"/>
                <w:szCs w:val="28"/>
              </w:rPr>
              <w:t xml:space="preserve"> </w:t>
            </w:r>
            <w:proofErr w:type="spellStart"/>
            <w:r w:rsidRPr="006E4572">
              <w:rPr>
                <w:color w:val="000000"/>
                <w:sz w:val="28"/>
                <w:szCs w:val="28"/>
              </w:rPr>
              <w:t>của</w:t>
            </w:r>
            <w:proofErr w:type="spellEnd"/>
            <w:r w:rsidRPr="006E4572">
              <w:rPr>
                <w:color w:val="000000"/>
                <w:sz w:val="28"/>
                <w:szCs w:val="28"/>
              </w:rPr>
              <w:t xml:space="preserve"> </w:t>
            </w:r>
            <w:proofErr w:type="spellStart"/>
            <w:r w:rsidRPr="006E4572">
              <w:rPr>
                <w:color w:val="000000"/>
                <w:sz w:val="28"/>
                <w:szCs w:val="28"/>
              </w:rPr>
              <w:t>Bộ</w:t>
            </w:r>
            <w:proofErr w:type="spellEnd"/>
            <w:r w:rsidRPr="006E4572">
              <w:rPr>
                <w:color w:val="000000"/>
                <w:sz w:val="28"/>
                <w:szCs w:val="28"/>
              </w:rPr>
              <w:t xml:space="preserve"> </w:t>
            </w:r>
            <w:proofErr w:type="spellStart"/>
            <w:r w:rsidRPr="006E4572">
              <w:rPr>
                <w:color w:val="000000"/>
                <w:sz w:val="28"/>
                <w:szCs w:val="28"/>
              </w:rPr>
              <w:t>Tư</w:t>
            </w:r>
            <w:proofErr w:type="spellEnd"/>
            <w:r w:rsidRPr="006E4572">
              <w:rPr>
                <w:color w:val="000000"/>
                <w:sz w:val="28"/>
                <w:szCs w:val="28"/>
              </w:rPr>
              <w:t xml:space="preserve"> </w:t>
            </w:r>
            <w:proofErr w:type="spellStart"/>
            <w:r w:rsidRPr="006E4572">
              <w:rPr>
                <w:color w:val="000000"/>
                <w:sz w:val="28"/>
                <w:szCs w:val="28"/>
              </w:rPr>
              <w:t>pháp</w:t>
            </w:r>
            <w:proofErr w:type="spellEnd"/>
            <w:r w:rsidRPr="006E4572">
              <w:rPr>
                <w:color w:val="000000"/>
                <w:sz w:val="28"/>
                <w:szCs w:val="28"/>
              </w:rPr>
              <w:t>”.</w:t>
            </w:r>
          </w:p>
          <w:p w14:paraId="7BEF80A6" w14:textId="77777777" w:rsidR="001F4B2A" w:rsidRPr="006E4572" w:rsidRDefault="001F4B2A" w:rsidP="001F4B2A">
            <w:pPr>
              <w:spacing w:before="120" w:after="120" w:line="340" w:lineRule="exact"/>
              <w:ind w:firstLine="567"/>
              <w:jc w:val="both"/>
              <w:rPr>
                <w:rFonts w:ascii="Times New Roman" w:hAnsi="Times New Roman" w:cs="Times New Roman"/>
                <w:b/>
                <w:bCs/>
                <w:i/>
                <w:sz w:val="28"/>
                <w:szCs w:val="28"/>
              </w:rPr>
            </w:pPr>
            <w:r w:rsidRPr="006E4572">
              <w:rPr>
                <w:rFonts w:ascii="Times New Roman" w:hAnsi="Times New Roman" w:cs="Times New Roman"/>
                <w:b/>
                <w:bCs/>
                <w:i/>
                <w:sz w:val="28"/>
                <w:szCs w:val="28"/>
              </w:rPr>
              <w:t xml:space="preserve">Phương án 2: </w:t>
            </w:r>
          </w:p>
          <w:p w14:paraId="2E2751F9" w14:textId="77777777" w:rsidR="001F4B2A" w:rsidRPr="006E4572" w:rsidRDefault="001F4B2A" w:rsidP="001F4B2A">
            <w:pPr>
              <w:spacing w:before="120" w:after="120" w:line="340" w:lineRule="exact"/>
              <w:ind w:firstLine="567"/>
              <w:jc w:val="both"/>
              <w:rPr>
                <w:rFonts w:ascii="Times New Roman" w:hAnsi="Times New Roman" w:cs="Times New Roman"/>
                <w:b/>
                <w:bCs/>
                <w:sz w:val="28"/>
                <w:szCs w:val="28"/>
              </w:rPr>
            </w:pPr>
            <w:r w:rsidRPr="006E4572">
              <w:rPr>
                <w:rFonts w:ascii="Times New Roman" w:hAnsi="Times New Roman" w:cs="Times New Roman"/>
                <w:bCs/>
                <w:sz w:val="28"/>
                <w:szCs w:val="28"/>
              </w:rPr>
              <w:t>“</w:t>
            </w:r>
            <w:r w:rsidRPr="006E4572">
              <w:rPr>
                <w:rFonts w:ascii="Times New Roman" w:hAnsi="Times New Roman" w:cs="Times New Roman"/>
                <w:b/>
                <w:bCs/>
                <w:sz w:val="28"/>
                <w:szCs w:val="28"/>
              </w:rPr>
              <w:t>Điều 3. Giao dịch phải công chứng, giao dịch công chứng theo yêu cầu</w:t>
            </w:r>
          </w:p>
          <w:p w14:paraId="35808610" w14:textId="77777777" w:rsidR="001F4B2A" w:rsidRPr="006E4572" w:rsidRDefault="001F4B2A" w:rsidP="001F4B2A">
            <w:pPr>
              <w:ind w:firstLine="567"/>
              <w:rPr>
                <w:rFonts w:ascii="Times New Roman" w:hAnsi="Times New Roman" w:cs="Times New Roman"/>
                <w:bCs/>
                <w:sz w:val="28"/>
                <w:szCs w:val="28"/>
              </w:rPr>
            </w:pPr>
            <w:r w:rsidRPr="006E4572">
              <w:rPr>
                <w:rFonts w:ascii="Times New Roman" w:hAnsi="Times New Roman" w:cs="Times New Roman"/>
                <w:bCs/>
                <w:sz w:val="28"/>
                <w:szCs w:val="28"/>
              </w:rPr>
              <w:t>1. Giao dịch phải công chứng bao gồm:</w:t>
            </w:r>
          </w:p>
          <w:p w14:paraId="1EA3EE07" w14:textId="77777777" w:rsidR="001F4B2A" w:rsidRPr="006E4572" w:rsidRDefault="001F4B2A" w:rsidP="001F4B2A">
            <w:pPr>
              <w:spacing w:before="120" w:after="120" w:line="320" w:lineRule="exact"/>
              <w:ind w:firstLine="567"/>
              <w:jc w:val="both"/>
              <w:rPr>
                <w:rFonts w:ascii="Times New Roman" w:hAnsi="Times New Roman" w:cs="Times New Roman"/>
                <w:sz w:val="28"/>
                <w:szCs w:val="28"/>
              </w:rPr>
            </w:pPr>
            <w:r w:rsidRPr="006E4572">
              <w:rPr>
                <w:rFonts w:ascii="Times New Roman" w:hAnsi="Times New Roman" w:cs="Times New Roman"/>
                <w:sz w:val="28"/>
                <w:szCs w:val="28"/>
              </w:rPr>
              <w:t>a) Hợp đồng chuyển nhượng, tặng cho, góp vốn bằng quyền sử dụng đất, quyền sử dụng đất và tài sản gắn liền với đất, tài sản gắn liền với đất, tài sản gắn liền với đất và quyền thuê theo hợp đồng thuê đất giữa các cá nhân hoặc giữa các cá nhân với tổ chức không hoạt động kinh doanh bất động sản hoặc giữa các tổ chức không hoạt động kinh doanh bất động sản</w:t>
            </w:r>
            <w:r w:rsidRPr="006E4572">
              <w:rPr>
                <w:rFonts w:ascii="Times New Roman" w:hAnsi="Times New Roman" w:cs="Times New Roman"/>
                <w:color w:val="081B3A"/>
                <w:spacing w:val="3"/>
                <w:sz w:val="28"/>
                <w:szCs w:val="28"/>
                <w:shd w:val="clear" w:color="auto" w:fill="FFFFFF"/>
              </w:rPr>
              <w:t>;</w:t>
            </w:r>
            <w:r w:rsidRPr="006E4572">
              <w:rPr>
                <w:rFonts w:ascii="Times New Roman" w:hAnsi="Times New Roman" w:cs="Times New Roman"/>
                <w:sz w:val="28"/>
                <w:szCs w:val="28"/>
              </w:rPr>
              <w:t xml:space="preserve"> hợp đồng thế chấp quyền sử dụng đất, quyền sử dụng đất và tài sản gắn liền với đất, tài sản gắn liền với đất;</w:t>
            </w:r>
          </w:p>
          <w:p w14:paraId="11EF50B2" w14:textId="77777777" w:rsidR="001F4B2A" w:rsidRPr="006E4572" w:rsidRDefault="001F4B2A" w:rsidP="001F4B2A">
            <w:pPr>
              <w:spacing w:before="120" w:after="120" w:line="340" w:lineRule="exact"/>
              <w:ind w:firstLine="567"/>
              <w:jc w:val="both"/>
              <w:rPr>
                <w:rFonts w:ascii="Times New Roman" w:eastAsia="Times New Roman" w:hAnsi="Times New Roman" w:cs="Times New Roman"/>
                <w:sz w:val="28"/>
                <w:szCs w:val="28"/>
              </w:rPr>
            </w:pPr>
            <w:r w:rsidRPr="006E4572">
              <w:rPr>
                <w:rFonts w:ascii="Times New Roman" w:eastAsia="Times New Roman" w:hAnsi="Times New Roman" w:cs="Times New Roman"/>
                <w:sz w:val="28"/>
                <w:szCs w:val="28"/>
              </w:rPr>
              <w:t>b) Hợp đồng cho thuê, cho thuê lại quyền sử dụng đất; hợp đồng hợp tác kinh doanh bằng quyền sử dụng đất; văn bản chấp thuận của người sử dụng đất đồng ý cho xây dựng nhà ở và công trình xây dựng; v</w:t>
            </w:r>
            <w:r w:rsidRPr="006E4572">
              <w:rPr>
                <w:rFonts w:ascii="Times New Roman" w:hAnsi="Times New Roman" w:cs="Times New Roman"/>
                <w:sz w:val="28"/>
                <w:szCs w:val="28"/>
                <w:shd w:val="clear" w:color="auto" w:fill="FFFFFF"/>
              </w:rPr>
              <w:t xml:space="preserve">ăn bản thỏa thuận của các thành viên có chung quyền sử dụng đất đồng ý đưa quyền sử </w:t>
            </w:r>
            <w:r w:rsidRPr="006E4572">
              <w:rPr>
                <w:rFonts w:ascii="Times New Roman" w:hAnsi="Times New Roman" w:cs="Times New Roman"/>
                <w:sz w:val="28"/>
                <w:szCs w:val="28"/>
                <w:shd w:val="clear" w:color="auto" w:fill="FFFFFF"/>
              </w:rPr>
              <w:lastRenderedPageBreak/>
              <w:t>dụng đất vào doanh nghiệp;</w:t>
            </w:r>
          </w:p>
          <w:p w14:paraId="24F78173" w14:textId="77777777" w:rsidR="001F4B2A" w:rsidRPr="006E4572" w:rsidRDefault="001F4B2A" w:rsidP="001F4B2A">
            <w:pPr>
              <w:spacing w:before="120" w:after="120" w:line="340" w:lineRule="exact"/>
              <w:ind w:firstLine="567"/>
              <w:jc w:val="both"/>
              <w:rPr>
                <w:rFonts w:ascii="Times New Roman" w:hAnsi="Times New Roman" w:cs="Times New Roman"/>
                <w:sz w:val="28"/>
                <w:szCs w:val="28"/>
              </w:rPr>
            </w:pPr>
            <w:r w:rsidRPr="006E4572">
              <w:rPr>
                <w:rFonts w:ascii="Times New Roman" w:hAnsi="Times New Roman" w:cs="Times New Roman"/>
                <w:sz w:val="28"/>
                <w:szCs w:val="28"/>
              </w:rPr>
              <w:t xml:space="preserve">c) </w:t>
            </w:r>
            <w:r w:rsidRPr="006E4572">
              <w:rPr>
                <w:rFonts w:ascii="Times New Roman" w:hAnsi="Times New Roman" w:cs="Times New Roman"/>
                <w:iCs/>
                <w:sz w:val="28"/>
                <w:szCs w:val="28"/>
              </w:rPr>
              <w:t xml:space="preserve">Hợp đồng mua bán, thuê mua, tặng cho, đổi, góp vốn, thế chấp bằng nhà ở </w:t>
            </w:r>
            <w:r w:rsidRPr="006E4572">
              <w:rPr>
                <w:rFonts w:ascii="Times New Roman" w:hAnsi="Times New Roman" w:cs="Times New Roman"/>
                <w:sz w:val="28"/>
                <w:szCs w:val="28"/>
              </w:rPr>
              <w:t>giữa các cá nhân hoặc giữa các cá nhân với tổ chức không hoạt động kinh doanh bất động sản hoặc giữa các tổ chức không hoạt động kinh doanh bất động sản;</w:t>
            </w:r>
          </w:p>
          <w:p w14:paraId="462DE8E0" w14:textId="77777777" w:rsidR="001F4B2A" w:rsidRPr="006E4572" w:rsidRDefault="001F4B2A" w:rsidP="001F4B2A">
            <w:pPr>
              <w:spacing w:before="120" w:after="120" w:line="340" w:lineRule="exact"/>
              <w:ind w:firstLine="567"/>
              <w:jc w:val="both"/>
              <w:rPr>
                <w:rFonts w:ascii="Times New Roman" w:hAnsi="Times New Roman" w:cs="Times New Roman"/>
                <w:sz w:val="28"/>
                <w:szCs w:val="28"/>
              </w:rPr>
            </w:pPr>
            <w:r w:rsidRPr="006E4572">
              <w:rPr>
                <w:rFonts w:ascii="Times New Roman" w:hAnsi="Times New Roman" w:cs="Times New Roman"/>
                <w:sz w:val="28"/>
                <w:szCs w:val="28"/>
              </w:rPr>
              <w:t>d) Hợp đồng chuyển nhượng hợp đồng kinh doanh bất động sản, hợp đồng mua bán, thuê mua nhà ở, công trình xây dựng, phần diện tích sàn xây dựng trong công trình xây dựng mà các bên tham gia giao dịch là các cá nhân, cá nhân với tổ chức không hoạt động kinh doanh bất động sản hoặc giữa các tổ chức không hoạt động kinh doanh bất động sản;</w:t>
            </w:r>
          </w:p>
          <w:p w14:paraId="6A4BB9E1" w14:textId="77777777" w:rsidR="001F4B2A" w:rsidRPr="006E4572" w:rsidRDefault="001F4B2A" w:rsidP="001F4B2A">
            <w:pPr>
              <w:spacing w:before="120" w:after="120" w:line="340" w:lineRule="exact"/>
              <w:ind w:firstLine="567"/>
              <w:jc w:val="both"/>
              <w:rPr>
                <w:rFonts w:ascii="Times New Roman" w:hAnsi="Times New Roman" w:cs="Times New Roman"/>
                <w:sz w:val="28"/>
                <w:szCs w:val="28"/>
              </w:rPr>
            </w:pPr>
            <w:r w:rsidRPr="006E4572">
              <w:rPr>
                <w:rFonts w:ascii="Times New Roman" w:hAnsi="Times New Roman" w:cs="Times New Roman"/>
                <w:iCs/>
                <w:sz w:val="28"/>
                <w:szCs w:val="28"/>
              </w:rPr>
              <w:t xml:space="preserve">đ) </w:t>
            </w:r>
            <w:r w:rsidRPr="006E4572">
              <w:rPr>
                <w:rFonts w:ascii="Times New Roman" w:hAnsi="Times New Roman" w:cs="Times New Roman"/>
                <w:sz w:val="28"/>
                <w:szCs w:val="28"/>
              </w:rPr>
              <w:t>Văn bản về thừa kế quyền sử dụng đất, quyền sử dụng đất và tài sản gắn liền với đất, tài sản gắn liền với đất; v</w:t>
            </w:r>
            <w:r w:rsidRPr="006E4572">
              <w:rPr>
                <w:rFonts w:ascii="Times New Roman" w:hAnsi="Times New Roman" w:cs="Times New Roman"/>
                <w:iCs/>
                <w:sz w:val="28"/>
                <w:szCs w:val="28"/>
              </w:rPr>
              <w:t>ăn bản thừa kế về nhà ở</w:t>
            </w:r>
            <w:r w:rsidRPr="006E4572">
              <w:rPr>
                <w:rFonts w:ascii="Times New Roman" w:hAnsi="Times New Roman" w:cs="Times New Roman"/>
                <w:sz w:val="28"/>
                <w:szCs w:val="28"/>
              </w:rPr>
              <w:t>;</w:t>
            </w:r>
          </w:p>
          <w:p w14:paraId="7626EB24" w14:textId="77777777" w:rsidR="001F4B2A" w:rsidRPr="006E4572" w:rsidRDefault="001F4B2A" w:rsidP="001F4B2A">
            <w:pPr>
              <w:spacing w:before="120" w:after="120" w:line="340" w:lineRule="exact"/>
              <w:ind w:firstLine="567"/>
              <w:jc w:val="both"/>
              <w:rPr>
                <w:rFonts w:ascii="Times New Roman" w:hAnsi="Times New Roman" w:cs="Times New Roman"/>
                <w:sz w:val="28"/>
                <w:szCs w:val="28"/>
              </w:rPr>
            </w:pPr>
            <w:r w:rsidRPr="006E4572">
              <w:rPr>
                <w:rFonts w:ascii="Times New Roman" w:hAnsi="Times New Roman" w:cs="Times New Roman"/>
                <w:sz w:val="28"/>
                <w:szCs w:val="28"/>
                <w:lang w:val="nl-NL"/>
              </w:rPr>
              <w:t xml:space="preserve">e) </w:t>
            </w:r>
            <w:r w:rsidRPr="006E4572">
              <w:rPr>
                <w:rFonts w:ascii="Times New Roman" w:hAnsi="Times New Roman" w:cs="Times New Roman"/>
                <w:sz w:val="28"/>
                <w:szCs w:val="28"/>
              </w:rPr>
              <w:t>Văn bản lựa chọn người giám hộ; văn bản thỏa thuận về việc mang thai hộ;</w:t>
            </w:r>
          </w:p>
          <w:p w14:paraId="4E17AE53" w14:textId="77777777" w:rsidR="001F4B2A" w:rsidRPr="006E4572" w:rsidRDefault="001F4B2A" w:rsidP="001F4B2A">
            <w:pPr>
              <w:spacing w:before="120" w:after="120" w:line="340" w:lineRule="exact"/>
              <w:ind w:firstLine="567"/>
              <w:jc w:val="both"/>
              <w:rPr>
                <w:rFonts w:ascii="Times New Roman" w:hAnsi="Times New Roman" w:cs="Times New Roman"/>
                <w:sz w:val="28"/>
                <w:szCs w:val="28"/>
              </w:rPr>
            </w:pPr>
            <w:r w:rsidRPr="006E4572">
              <w:rPr>
                <w:rFonts w:ascii="Times New Roman" w:hAnsi="Times New Roman" w:cs="Times New Roman"/>
                <w:sz w:val="28"/>
                <w:szCs w:val="28"/>
              </w:rPr>
              <w:t>g) Di chúc của người bị hạn chế về thể chất hoặc của người không biết chữ;</w:t>
            </w:r>
          </w:p>
          <w:p w14:paraId="7D8795DE" w14:textId="77777777" w:rsidR="001F4B2A" w:rsidRPr="006E4572" w:rsidRDefault="001F4B2A" w:rsidP="001F4B2A">
            <w:pPr>
              <w:spacing w:before="120" w:after="120" w:line="340" w:lineRule="exact"/>
              <w:ind w:firstLine="567"/>
              <w:jc w:val="both"/>
              <w:rPr>
                <w:rFonts w:ascii="Times New Roman" w:hAnsi="Times New Roman" w:cs="Times New Roman"/>
                <w:sz w:val="28"/>
                <w:szCs w:val="28"/>
              </w:rPr>
            </w:pPr>
            <w:r w:rsidRPr="006E4572">
              <w:rPr>
                <w:rFonts w:ascii="Times New Roman" w:hAnsi="Times New Roman" w:cs="Times New Roman"/>
                <w:sz w:val="28"/>
                <w:szCs w:val="28"/>
              </w:rPr>
              <w:t>h) Các loại giao dịch khác được luật quy định phải công chứng.</w:t>
            </w:r>
          </w:p>
          <w:p w14:paraId="2F5E3CCC" w14:textId="5B357A97" w:rsidR="00BA1DC1" w:rsidRPr="006E4572" w:rsidRDefault="001F4B2A" w:rsidP="001F4B2A">
            <w:pPr>
              <w:ind w:firstLine="567"/>
              <w:jc w:val="both"/>
              <w:rPr>
                <w:rFonts w:ascii="Times New Roman" w:hAnsi="Times New Roman" w:cs="Times New Roman"/>
                <w:sz w:val="28"/>
                <w:szCs w:val="28"/>
              </w:rPr>
            </w:pPr>
            <w:r w:rsidRPr="006E4572">
              <w:rPr>
                <w:rFonts w:ascii="Times New Roman" w:hAnsi="Times New Roman" w:cs="Times New Roman"/>
                <w:sz w:val="28"/>
                <w:szCs w:val="28"/>
              </w:rPr>
              <w:t>2. Đối với các giao dịch không được quy định tại khoản 1 Điều này, việc công chứng được thực hiện theo yêu cầu của cá nhân, tổ chức”.</w:t>
            </w:r>
          </w:p>
        </w:tc>
      </w:tr>
      <w:tr w:rsidR="001F4B2A" w:rsidRPr="006E4572" w14:paraId="5ED92263" w14:textId="77777777" w:rsidTr="00BF7462">
        <w:trPr>
          <w:trHeight w:val="1524"/>
          <w:jc w:val="center"/>
        </w:trPr>
        <w:tc>
          <w:tcPr>
            <w:tcW w:w="243" w:type="pct"/>
            <w:vAlign w:val="center"/>
          </w:tcPr>
          <w:p w14:paraId="131766B9" w14:textId="77777777" w:rsidR="001F4B2A" w:rsidRPr="006E4572" w:rsidRDefault="001F4B2A"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0DD2E60C" w14:textId="3838509D" w:rsidR="001F4B2A" w:rsidRPr="006E4572" w:rsidRDefault="001F4B2A" w:rsidP="00544338">
            <w:pPr>
              <w:widowControl/>
              <w:spacing w:line="300" w:lineRule="exact"/>
              <w:ind w:firstLine="567"/>
              <w:jc w:val="both"/>
              <w:rPr>
                <w:rFonts w:ascii="Times New Roman" w:hAnsi="Times New Roman" w:cs="Times New Roman"/>
                <w:b/>
                <w:bCs/>
                <w:sz w:val="28"/>
                <w:szCs w:val="28"/>
                <w:shd w:val="clear" w:color="auto" w:fill="FFFFFF"/>
                <w:lang w:val="nl-NL"/>
              </w:rPr>
            </w:pPr>
            <w:bookmarkStart w:id="2" w:name="dieu_11"/>
            <w:r w:rsidRPr="006E4572">
              <w:rPr>
                <w:rFonts w:ascii="Times New Roman" w:hAnsi="Times New Roman" w:cs="Times New Roman"/>
                <w:b/>
                <w:bCs/>
                <w:sz w:val="28"/>
                <w:szCs w:val="28"/>
                <w:shd w:val="clear" w:color="auto" w:fill="FFFFFF"/>
                <w:lang w:val="nl-NL"/>
              </w:rPr>
              <w:t>Điều 11. Đào tạo nghề công chứng</w:t>
            </w:r>
            <w:bookmarkEnd w:id="2"/>
          </w:p>
          <w:p w14:paraId="63795D04" w14:textId="77777777" w:rsidR="001F4B2A" w:rsidRPr="006E4572" w:rsidRDefault="001F4B2A" w:rsidP="00544338">
            <w:pPr>
              <w:widowControl/>
              <w:spacing w:line="300" w:lineRule="exact"/>
              <w:ind w:firstLine="567"/>
              <w:jc w:val="both"/>
              <w:rPr>
                <w:rFonts w:ascii="Times New Roman" w:hAnsi="Times New Roman" w:cs="Times New Roman"/>
                <w:b/>
                <w:bCs/>
                <w:sz w:val="28"/>
                <w:szCs w:val="28"/>
                <w:shd w:val="clear" w:color="auto" w:fill="FFFFFF"/>
                <w:lang w:val="nl-NL"/>
              </w:rPr>
            </w:pPr>
          </w:p>
          <w:p w14:paraId="03CC7F68" w14:textId="77761FD5" w:rsidR="001F4B2A" w:rsidRPr="006E4572" w:rsidRDefault="001F4B2A" w:rsidP="001F4B2A">
            <w:pPr>
              <w:spacing w:before="120" w:after="120" w:line="340" w:lineRule="exact"/>
              <w:ind w:firstLine="567"/>
              <w:jc w:val="both"/>
              <w:rPr>
                <w:rFonts w:ascii="Times New Roman" w:eastAsia="Times New Roman" w:hAnsi="Times New Roman" w:cs="Times New Roman"/>
                <w:b/>
                <w:iCs/>
                <w:sz w:val="28"/>
                <w:szCs w:val="28"/>
                <w:lang w:eastAsia="en-US"/>
              </w:rPr>
            </w:pPr>
            <w:bookmarkStart w:id="3" w:name="khoan_6_11"/>
            <w:r w:rsidRPr="006E4572">
              <w:rPr>
                <w:rFonts w:ascii="Times New Roman" w:hAnsi="Times New Roman" w:cs="Times New Roman"/>
                <w:sz w:val="28"/>
                <w:szCs w:val="28"/>
                <w:lang w:val="nl-NL"/>
              </w:rPr>
              <w:t>6. Bộ trưởng Bộ Tư pháp quy định về chương trình khung đào tạo nghề công chứng và việc công nhận tương đương đối với người được đào tạo nghề công chứng ở nước ngoài.</w:t>
            </w:r>
            <w:bookmarkEnd w:id="3"/>
          </w:p>
        </w:tc>
        <w:tc>
          <w:tcPr>
            <w:tcW w:w="2378" w:type="pct"/>
          </w:tcPr>
          <w:p w14:paraId="6F43A640" w14:textId="77777777" w:rsidR="001F4B2A" w:rsidRPr="006E4572" w:rsidRDefault="001F4B2A" w:rsidP="001F4B2A">
            <w:pPr>
              <w:widowControl/>
              <w:spacing w:line="300" w:lineRule="exact"/>
              <w:ind w:firstLine="567"/>
              <w:jc w:val="both"/>
              <w:rPr>
                <w:rFonts w:ascii="Times New Roman" w:hAnsi="Times New Roman" w:cs="Times New Roman"/>
                <w:b/>
                <w:bCs/>
                <w:sz w:val="28"/>
                <w:szCs w:val="28"/>
                <w:shd w:val="clear" w:color="auto" w:fill="FFFFFF"/>
                <w:lang w:val="nl-NL"/>
              </w:rPr>
            </w:pPr>
            <w:r w:rsidRPr="006E4572">
              <w:rPr>
                <w:rFonts w:ascii="Times New Roman" w:hAnsi="Times New Roman" w:cs="Times New Roman"/>
                <w:b/>
                <w:bCs/>
                <w:sz w:val="28"/>
                <w:szCs w:val="28"/>
                <w:shd w:val="clear" w:color="auto" w:fill="FFFFFF"/>
                <w:lang w:val="nl-NL"/>
              </w:rPr>
              <w:t>Điều 11. Đào tạo nghề công chứng</w:t>
            </w:r>
          </w:p>
          <w:p w14:paraId="3695E0D1" w14:textId="114DD7F8" w:rsidR="001F4B2A" w:rsidRPr="006E4572" w:rsidRDefault="001F4B2A" w:rsidP="001F4B2A">
            <w:pPr>
              <w:spacing w:before="120" w:after="120" w:line="340" w:lineRule="exact"/>
              <w:ind w:firstLine="567"/>
              <w:jc w:val="both"/>
              <w:rPr>
                <w:rFonts w:ascii="Times New Roman" w:hAnsi="Times New Roman" w:cs="Times New Roman"/>
                <w:sz w:val="28"/>
                <w:szCs w:val="28"/>
                <w:lang w:val="nl-NL"/>
              </w:rPr>
            </w:pPr>
            <w:r w:rsidRPr="006E4572">
              <w:rPr>
                <w:rFonts w:ascii="Times New Roman" w:hAnsi="Times New Roman" w:cs="Times New Roman"/>
                <w:sz w:val="28"/>
                <w:szCs w:val="28"/>
                <w:lang w:val="nl-NL"/>
              </w:rPr>
              <w:t xml:space="preserve">“6. Việc công nhận tương đương đối với người được đào tạo nghề công chứng ở nước ngoài thuộc thẩm quyền của Chủ tịch Ủy ban nhân dân cấp tỉnh. </w:t>
            </w:r>
          </w:p>
          <w:p w14:paraId="57407519" w14:textId="09282798" w:rsidR="001F4B2A" w:rsidRPr="006E4572" w:rsidRDefault="001F4B2A" w:rsidP="006E4572">
            <w:pPr>
              <w:spacing w:before="120" w:after="120" w:line="340" w:lineRule="exact"/>
              <w:ind w:firstLine="567"/>
              <w:jc w:val="both"/>
              <w:rPr>
                <w:rFonts w:ascii="Times New Roman" w:hAnsi="Times New Roman" w:cs="Times New Roman"/>
                <w:b/>
                <w:sz w:val="28"/>
                <w:szCs w:val="28"/>
                <w:lang w:val="nl-NL"/>
              </w:rPr>
            </w:pPr>
            <w:r w:rsidRPr="006E4572">
              <w:rPr>
                <w:rFonts w:ascii="Times New Roman" w:hAnsi="Times New Roman" w:cs="Times New Roman"/>
                <w:sz w:val="28"/>
                <w:szCs w:val="28"/>
                <w:lang w:val="nl-NL"/>
              </w:rPr>
              <w:t>Bộ trưởng Bộ Tư pháp quy định về chương trình khung đào tạo nghề công chứng và hồ sơ, trình tự, thủ tục công nhận tương đương đối với người được đào tạo nghề công chứng ở nước ngoài”.</w:t>
            </w:r>
          </w:p>
        </w:tc>
      </w:tr>
      <w:tr w:rsidR="009839E8" w:rsidRPr="006E4572" w14:paraId="778E16AD" w14:textId="77777777" w:rsidTr="00FB1232">
        <w:trPr>
          <w:trHeight w:val="699"/>
          <w:jc w:val="center"/>
        </w:trPr>
        <w:tc>
          <w:tcPr>
            <w:tcW w:w="243" w:type="pct"/>
            <w:vAlign w:val="center"/>
          </w:tcPr>
          <w:p w14:paraId="1868BD93" w14:textId="08FCCFAA" w:rsidR="009839E8" w:rsidRPr="006E4572" w:rsidRDefault="009839E8"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084DC445" w14:textId="3E95A53F" w:rsidR="002574D3" w:rsidRPr="006E4572" w:rsidRDefault="002574D3" w:rsidP="00544338">
            <w:pPr>
              <w:spacing w:line="300" w:lineRule="exact"/>
              <w:ind w:firstLine="567"/>
              <w:jc w:val="both"/>
              <w:rPr>
                <w:rFonts w:ascii="Times New Roman" w:eastAsia="MS Mincho" w:hAnsi="Times New Roman" w:cs="Times New Roman"/>
                <w:b/>
                <w:bCs/>
                <w:sz w:val="28"/>
                <w:szCs w:val="28"/>
                <w:lang w:eastAsia="en-US"/>
              </w:rPr>
            </w:pPr>
            <w:r w:rsidRPr="006E4572">
              <w:rPr>
                <w:rFonts w:ascii="Times New Roman" w:eastAsia="MS Mincho" w:hAnsi="Times New Roman" w:cs="Times New Roman"/>
                <w:b/>
                <w:bCs/>
                <w:sz w:val="28"/>
                <w:szCs w:val="28"/>
                <w:lang w:eastAsia="en-US"/>
              </w:rPr>
              <w:t>Điều 13. Bổ nhiệm công chứng viên</w:t>
            </w:r>
          </w:p>
          <w:p w14:paraId="3B446F38" w14:textId="2A6F43DD" w:rsidR="009839E8" w:rsidRPr="006E4572" w:rsidRDefault="002574D3" w:rsidP="00544338">
            <w:pPr>
              <w:spacing w:line="300" w:lineRule="exact"/>
              <w:ind w:firstLine="567"/>
              <w:jc w:val="both"/>
              <w:rPr>
                <w:rFonts w:ascii="Times New Roman" w:eastAsia="MS Mincho" w:hAnsi="Times New Roman" w:cs="Times New Roman"/>
                <w:bCs/>
                <w:sz w:val="28"/>
                <w:szCs w:val="28"/>
                <w:lang w:eastAsia="en-US"/>
              </w:rPr>
            </w:pPr>
            <w:r w:rsidRPr="006E4572">
              <w:rPr>
                <w:rFonts w:ascii="Times New Roman" w:eastAsia="MS Mincho" w:hAnsi="Times New Roman" w:cs="Times New Roman"/>
                <w:bCs/>
                <w:sz w:val="28"/>
                <w:szCs w:val="28"/>
                <w:lang w:eastAsia="en-US"/>
              </w:rPr>
              <w:t>1. Người đáp ứng đủ tiêu chuẩn quy định tại Điều 10 của Luật này và không thuộc trường hợp không được bổ nhiệm công chứng viên quy định tại các khoản 2, 3, 4, 5, 6, 7 và 8 Điều 14 của Luật này có quyền đề nghị Bộ trưởng Bộ Tư pháp bổ nhiệm công chứng viên.</w:t>
            </w:r>
          </w:p>
        </w:tc>
        <w:tc>
          <w:tcPr>
            <w:tcW w:w="2378" w:type="pct"/>
          </w:tcPr>
          <w:p w14:paraId="07F8FEDA" w14:textId="77777777" w:rsidR="002574D3" w:rsidRPr="006E4572" w:rsidRDefault="002574D3" w:rsidP="00544338">
            <w:pPr>
              <w:spacing w:line="300" w:lineRule="exact"/>
              <w:ind w:firstLine="567"/>
              <w:jc w:val="both"/>
              <w:rPr>
                <w:rFonts w:ascii="Times New Roman" w:eastAsia="Times New Roman" w:hAnsi="Times New Roman" w:cs="Times New Roman"/>
                <w:b/>
                <w:iCs/>
                <w:sz w:val="28"/>
                <w:szCs w:val="28"/>
              </w:rPr>
            </w:pPr>
            <w:r w:rsidRPr="006E4572">
              <w:rPr>
                <w:rFonts w:ascii="Times New Roman" w:eastAsia="Times New Roman" w:hAnsi="Times New Roman" w:cs="Times New Roman"/>
                <w:b/>
                <w:iCs/>
                <w:sz w:val="28"/>
                <w:szCs w:val="28"/>
              </w:rPr>
              <w:t>Điều 13. Bổ nhiệm công chứng viên</w:t>
            </w:r>
          </w:p>
          <w:p w14:paraId="19818F29" w14:textId="77777777" w:rsidR="001F4B2A" w:rsidRPr="006E4572" w:rsidRDefault="001F4B2A" w:rsidP="001F4B2A">
            <w:pPr>
              <w:spacing w:before="120" w:after="120" w:line="340" w:lineRule="exact"/>
              <w:ind w:firstLine="567"/>
              <w:jc w:val="both"/>
              <w:rPr>
                <w:rFonts w:ascii="Times New Roman" w:eastAsia="Times New Roman" w:hAnsi="Times New Roman" w:cs="Times New Roman"/>
                <w:sz w:val="28"/>
                <w:szCs w:val="28"/>
              </w:rPr>
            </w:pPr>
            <w:r w:rsidRPr="006E4572">
              <w:rPr>
                <w:rFonts w:ascii="Times New Roman" w:hAnsi="Times New Roman" w:cs="Times New Roman"/>
                <w:bCs/>
                <w:color w:val="1A1A1A" w:themeColor="background1" w:themeShade="1A"/>
                <w:sz w:val="28"/>
                <w:szCs w:val="28"/>
                <w:lang w:val="pt-BR"/>
              </w:rPr>
              <w:t>“</w:t>
            </w:r>
            <w:r w:rsidRPr="006E4572">
              <w:rPr>
                <w:rFonts w:ascii="Times New Roman" w:eastAsia="Times New Roman" w:hAnsi="Times New Roman" w:cs="Times New Roman"/>
                <w:sz w:val="28"/>
                <w:szCs w:val="28"/>
              </w:rPr>
              <w:t xml:space="preserve">1. Người đáp ứng đủ tiêu chuẩn quy định tại Điều </w:t>
            </w:r>
            <w:r w:rsidRPr="006E4572">
              <w:rPr>
                <w:rFonts w:ascii="Times New Roman" w:eastAsia="Times New Roman" w:hAnsi="Times New Roman" w:cs="Times New Roman"/>
                <w:sz w:val="28"/>
                <w:szCs w:val="28"/>
                <w:lang w:val="pt-BR"/>
              </w:rPr>
              <w:t>10</w:t>
            </w:r>
            <w:r w:rsidRPr="006E4572">
              <w:rPr>
                <w:rFonts w:ascii="Times New Roman" w:eastAsia="Times New Roman" w:hAnsi="Times New Roman" w:cs="Times New Roman"/>
                <w:sz w:val="28"/>
                <w:szCs w:val="28"/>
              </w:rPr>
              <w:t xml:space="preserve"> của Luật này </w:t>
            </w:r>
            <w:r w:rsidRPr="006E4572">
              <w:rPr>
                <w:rFonts w:ascii="Times New Roman" w:eastAsia="Times New Roman" w:hAnsi="Times New Roman" w:cs="Times New Roman"/>
                <w:sz w:val="28"/>
                <w:szCs w:val="28"/>
                <w:lang w:val="pt-BR"/>
              </w:rPr>
              <w:t>và không thuộc trường hợp không được bổ nhiệm công chứng viên quy định tại các khoản 2, 3, 4, 5, 6, 7 và 8 Điều 14</w:t>
            </w:r>
            <w:r w:rsidRPr="006E4572">
              <w:rPr>
                <w:rFonts w:ascii="Times New Roman" w:hAnsi="Times New Roman" w:cs="Times New Roman"/>
                <w:sz w:val="28"/>
                <w:szCs w:val="28"/>
                <w:lang w:val="pt-BR"/>
              </w:rPr>
              <w:t xml:space="preserve"> của Luật này </w:t>
            </w:r>
            <w:r w:rsidRPr="006E4572">
              <w:rPr>
                <w:rFonts w:ascii="Times New Roman" w:eastAsia="Times New Roman" w:hAnsi="Times New Roman" w:cs="Times New Roman"/>
                <w:sz w:val="28"/>
                <w:szCs w:val="28"/>
              </w:rPr>
              <w:t xml:space="preserve">có quyền đề nghị </w:t>
            </w:r>
            <w:r w:rsidRPr="006E4572">
              <w:rPr>
                <w:rFonts w:ascii="Times New Roman" w:eastAsia="Times New Roman" w:hAnsi="Times New Roman" w:cs="Times New Roman"/>
                <w:sz w:val="28"/>
                <w:szCs w:val="28"/>
                <w:lang w:val="pt-BR"/>
              </w:rPr>
              <w:t>Chủ tịch Ủy ban nhân dân cấp tỉnh</w:t>
            </w:r>
            <w:r w:rsidRPr="006E4572">
              <w:rPr>
                <w:rFonts w:ascii="Times New Roman" w:eastAsia="Times New Roman" w:hAnsi="Times New Roman" w:cs="Times New Roman"/>
                <w:sz w:val="28"/>
                <w:szCs w:val="28"/>
              </w:rPr>
              <w:t xml:space="preserve"> nơi hoàn thành tập sự hành nghề công chứng bổ nhiệm công chứng viên</w:t>
            </w:r>
            <w:r w:rsidRPr="006E4572">
              <w:rPr>
                <w:rFonts w:ascii="Times New Roman" w:eastAsia="Times New Roman" w:hAnsi="Times New Roman" w:cs="Times New Roman"/>
                <w:sz w:val="28"/>
                <w:szCs w:val="28"/>
                <w:lang w:val="pt-BR"/>
              </w:rPr>
              <w:t>.”</w:t>
            </w:r>
            <w:r w:rsidRPr="006E4572">
              <w:rPr>
                <w:rFonts w:ascii="Times New Roman" w:eastAsia="Times New Roman" w:hAnsi="Times New Roman" w:cs="Times New Roman"/>
                <w:sz w:val="28"/>
                <w:szCs w:val="28"/>
              </w:rPr>
              <w:t>. </w:t>
            </w:r>
          </w:p>
          <w:p w14:paraId="4B6B89B1" w14:textId="2E552FAE" w:rsidR="00FC7327" w:rsidRPr="006E4572" w:rsidRDefault="00FC7327" w:rsidP="00544338">
            <w:pPr>
              <w:spacing w:line="300" w:lineRule="exact"/>
              <w:ind w:firstLine="567"/>
              <w:jc w:val="both"/>
              <w:rPr>
                <w:rFonts w:ascii="Times New Roman" w:eastAsia="Times New Roman" w:hAnsi="Times New Roman" w:cs="Times New Roman"/>
                <w:iCs/>
                <w:sz w:val="28"/>
                <w:szCs w:val="28"/>
              </w:rPr>
            </w:pPr>
          </w:p>
        </w:tc>
      </w:tr>
      <w:tr w:rsidR="00296B74" w:rsidRPr="006E4572" w14:paraId="0A90657C" w14:textId="77777777" w:rsidTr="00AD4154">
        <w:trPr>
          <w:jc w:val="center"/>
        </w:trPr>
        <w:tc>
          <w:tcPr>
            <w:tcW w:w="243" w:type="pct"/>
            <w:vAlign w:val="center"/>
          </w:tcPr>
          <w:p w14:paraId="39C1E9DF" w14:textId="77777777" w:rsidR="00296B74" w:rsidRPr="006E4572" w:rsidRDefault="00296B74"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5763B546" w14:textId="77777777" w:rsidR="002574D3" w:rsidRPr="006E4572" w:rsidRDefault="002574D3" w:rsidP="00544338">
            <w:pPr>
              <w:widowControl/>
              <w:spacing w:line="300" w:lineRule="exact"/>
              <w:ind w:firstLine="567"/>
              <w:jc w:val="both"/>
              <w:rPr>
                <w:rFonts w:ascii="Times New Roman" w:eastAsia="MS Mincho" w:hAnsi="Times New Roman" w:cs="Times New Roman"/>
                <w:b/>
                <w:bCs/>
                <w:sz w:val="28"/>
                <w:szCs w:val="28"/>
                <w:lang w:val="en-US" w:eastAsia="en-US"/>
              </w:rPr>
            </w:pPr>
            <w:bookmarkStart w:id="4" w:name="dieu_16"/>
            <w:proofErr w:type="spellStart"/>
            <w:r w:rsidRPr="006E4572">
              <w:rPr>
                <w:rFonts w:ascii="Times New Roman" w:eastAsia="MS Mincho" w:hAnsi="Times New Roman" w:cs="Times New Roman"/>
                <w:b/>
                <w:bCs/>
                <w:sz w:val="28"/>
                <w:szCs w:val="28"/>
                <w:lang w:val="en-US" w:eastAsia="en-US"/>
              </w:rPr>
              <w:t>Điều</w:t>
            </w:r>
            <w:proofErr w:type="spellEnd"/>
            <w:r w:rsidRPr="006E4572">
              <w:rPr>
                <w:rFonts w:ascii="Times New Roman" w:eastAsia="MS Mincho" w:hAnsi="Times New Roman" w:cs="Times New Roman"/>
                <w:b/>
                <w:bCs/>
                <w:sz w:val="28"/>
                <w:szCs w:val="28"/>
                <w:lang w:val="en-US" w:eastAsia="en-US"/>
              </w:rPr>
              <w:t xml:space="preserve"> 16. </w:t>
            </w:r>
            <w:proofErr w:type="spellStart"/>
            <w:r w:rsidRPr="006E4572">
              <w:rPr>
                <w:rFonts w:ascii="Times New Roman" w:eastAsia="MS Mincho" w:hAnsi="Times New Roman" w:cs="Times New Roman"/>
                <w:b/>
                <w:bCs/>
                <w:sz w:val="28"/>
                <w:szCs w:val="28"/>
                <w:lang w:val="en-US" w:eastAsia="en-US"/>
              </w:rPr>
              <w:t>Miễn</w:t>
            </w:r>
            <w:proofErr w:type="spellEnd"/>
            <w:r w:rsidRPr="006E4572">
              <w:rPr>
                <w:rFonts w:ascii="Times New Roman" w:eastAsia="MS Mincho" w:hAnsi="Times New Roman" w:cs="Times New Roman"/>
                <w:b/>
                <w:bCs/>
                <w:sz w:val="28"/>
                <w:szCs w:val="28"/>
                <w:lang w:val="en-US" w:eastAsia="en-US"/>
              </w:rPr>
              <w:t xml:space="preserve"> </w:t>
            </w:r>
            <w:proofErr w:type="spellStart"/>
            <w:r w:rsidRPr="006E4572">
              <w:rPr>
                <w:rFonts w:ascii="Times New Roman" w:eastAsia="MS Mincho" w:hAnsi="Times New Roman" w:cs="Times New Roman"/>
                <w:b/>
                <w:bCs/>
                <w:sz w:val="28"/>
                <w:szCs w:val="28"/>
                <w:lang w:val="en-US" w:eastAsia="en-US"/>
              </w:rPr>
              <w:t>nhiệm</w:t>
            </w:r>
            <w:proofErr w:type="spellEnd"/>
            <w:r w:rsidRPr="006E4572">
              <w:rPr>
                <w:rFonts w:ascii="Times New Roman" w:eastAsia="MS Mincho" w:hAnsi="Times New Roman" w:cs="Times New Roman"/>
                <w:b/>
                <w:bCs/>
                <w:sz w:val="28"/>
                <w:szCs w:val="28"/>
                <w:lang w:val="en-US" w:eastAsia="en-US"/>
              </w:rPr>
              <w:t xml:space="preserve"> </w:t>
            </w:r>
            <w:proofErr w:type="spellStart"/>
            <w:r w:rsidRPr="006E4572">
              <w:rPr>
                <w:rFonts w:ascii="Times New Roman" w:eastAsia="MS Mincho" w:hAnsi="Times New Roman" w:cs="Times New Roman"/>
                <w:b/>
                <w:bCs/>
                <w:sz w:val="28"/>
                <w:szCs w:val="28"/>
                <w:lang w:val="en-US" w:eastAsia="en-US"/>
              </w:rPr>
              <w:t>công</w:t>
            </w:r>
            <w:proofErr w:type="spellEnd"/>
            <w:r w:rsidRPr="006E4572">
              <w:rPr>
                <w:rFonts w:ascii="Times New Roman" w:eastAsia="MS Mincho" w:hAnsi="Times New Roman" w:cs="Times New Roman"/>
                <w:b/>
                <w:bCs/>
                <w:sz w:val="28"/>
                <w:szCs w:val="28"/>
                <w:lang w:val="en-US" w:eastAsia="en-US"/>
              </w:rPr>
              <w:t xml:space="preserve"> </w:t>
            </w:r>
            <w:proofErr w:type="spellStart"/>
            <w:r w:rsidRPr="006E4572">
              <w:rPr>
                <w:rFonts w:ascii="Times New Roman" w:eastAsia="MS Mincho" w:hAnsi="Times New Roman" w:cs="Times New Roman"/>
                <w:b/>
                <w:bCs/>
                <w:sz w:val="28"/>
                <w:szCs w:val="28"/>
                <w:lang w:val="en-US" w:eastAsia="en-US"/>
              </w:rPr>
              <w:t>chứng</w:t>
            </w:r>
            <w:proofErr w:type="spellEnd"/>
            <w:r w:rsidRPr="006E4572">
              <w:rPr>
                <w:rFonts w:ascii="Times New Roman" w:eastAsia="MS Mincho" w:hAnsi="Times New Roman" w:cs="Times New Roman"/>
                <w:b/>
                <w:bCs/>
                <w:sz w:val="28"/>
                <w:szCs w:val="28"/>
                <w:lang w:val="en-US" w:eastAsia="en-US"/>
              </w:rPr>
              <w:t xml:space="preserve"> </w:t>
            </w:r>
            <w:proofErr w:type="spellStart"/>
            <w:r w:rsidRPr="006E4572">
              <w:rPr>
                <w:rFonts w:ascii="Times New Roman" w:eastAsia="MS Mincho" w:hAnsi="Times New Roman" w:cs="Times New Roman"/>
                <w:b/>
                <w:bCs/>
                <w:sz w:val="28"/>
                <w:szCs w:val="28"/>
                <w:lang w:val="en-US" w:eastAsia="en-US"/>
              </w:rPr>
              <w:t>viên</w:t>
            </w:r>
            <w:bookmarkEnd w:id="4"/>
            <w:proofErr w:type="spellEnd"/>
          </w:p>
          <w:p w14:paraId="52937DF0" w14:textId="77777777" w:rsidR="002574D3" w:rsidRPr="006E4572" w:rsidRDefault="002574D3" w:rsidP="00544338">
            <w:pPr>
              <w:widowControl/>
              <w:spacing w:line="300" w:lineRule="exact"/>
              <w:ind w:firstLine="567"/>
              <w:jc w:val="both"/>
              <w:rPr>
                <w:rFonts w:ascii="Times New Roman" w:eastAsia="MS Mincho" w:hAnsi="Times New Roman" w:cs="Times New Roman"/>
                <w:bCs/>
                <w:sz w:val="28"/>
                <w:szCs w:val="28"/>
                <w:lang w:val="en-US" w:eastAsia="en-US"/>
              </w:rPr>
            </w:pPr>
            <w:bookmarkStart w:id="5" w:name="khoan_3_16"/>
            <w:r w:rsidRPr="006E4572">
              <w:rPr>
                <w:rFonts w:ascii="Times New Roman" w:eastAsia="MS Mincho" w:hAnsi="Times New Roman" w:cs="Times New Roman"/>
                <w:bCs/>
                <w:sz w:val="28"/>
                <w:szCs w:val="28"/>
                <w:lang w:val="en-US" w:eastAsia="en-US"/>
              </w:rPr>
              <w:t xml:space="preserve">3. </w:t>
            </w:r>
            <w:proofErr w:type="spellStart"/>
            <w:r w:rsidRPr="006E4572">
              <w:rPr>
                <w:rFonts w:ascii="Times New Roman" w:eastAsia="MS Mincho" w:hAnsi="Times New Roman" w:cs="Times New Roman"/>
                <w:bCs/>
                <w:sz w:val="28"/>
                <w:szCs w:val="28"/>
                <w:lang w:val="en-US" w:eastAsia="en-US"/>
              </w:rPr>
              <w:t>Chính</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phủ</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quy</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định</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về</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hồ</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sơ</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trình</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tự</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thủ</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tục</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miễn</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nhiệm</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công</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chứng</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viên</w:t>
            </w:r>
            <w:proofErr w:type="spellEnd"/>
            <w:r w:rsidRPr="006E4572">
              <w:rPr>
                <w:rFonts w:ascii="Times New Roman" w:eastAsia="MS Mincho" w:hAnsi="Times New Roman" w:cs="Times New Roman"/>
                <w:bCs/>
                <w:sz w:val="28"/>
                <w:szCs w:val="28"/>
                <w:lang w:val="en-US" w:eastAsia="en-US"/>
              </w:rPr>
              <w:t>.</w:t>
            </w:r>
            <w:bookmarkEnd w:id="5"/>
          </w:p>
          <w:p w14:paraId="5F35F324" w14:textId="2F271604" w:rsidR="00296B74" w:rsidRPr="006E4572" w:rsidRDefault="00296B74" w:rsidP="00544338">
            <w:pPr>
              <w:widowControl/>
              <w:spacing w:line="300" w:lineRule="exact"/>
              <w:ind w:firstLine="567"/>
              <w:jc w:val="both"/>
              <w:rPr>
                <w:rFonts w:ascii="Times New Roman" w:eastAsia="MS Mincho" w:hAnsi="Times New Roman" w:cs="Times New Roman"/>
                <w:b/>
                <w:bCs/>
                <w:sz w:val="28"/>
                <w:szCs w:val="28"/>
                <w:lang w:val="en-US" w:eastAsia="en-US"/>
              </w:rPr>
            </w:pPr>
          </w:p>
        </w:tc>
        <w:tc>
          <w:tcPr>
            <w:tcW w:w="2378" w:type="pct"/>
          </w:tcPr>
          <w:p w14:paraId="2EC3D721" w14:textId="77777777" w:rsidR="002574D3" w:rsidRPr="006E4572" w:rsidRDefault="002574D3" w:rsidP="00544338">
            <w:pPr>
              <w:widowControl/>
              <w:spacing w:line="300" w:lineRule="exact"/>
              <w:ind w:firstLine="567"/>
              <w:jc w:val="both"/>
              <w:rPr>
                <w:rFonts w:ascii="Times New Roman" w:eastAsia="MS Mincho" w:hAnsi="Times New Roman" w:cs="Times New Roman"/>
                <w:b/>
                <w:bCs/>
                <w:sz w:val="28"/>
                <w:szCs w:val="28"/>
                <w:lang w:val="en-US" w:eastAsia="en-US"/>
              </w:rPr>
            </w:pPr>
            <w:proofErr w:type="spellStart"/>
            <w:r w:rsidRPr="006E4572">
              <w:rPr>
                <w:rFonts w:ascii="Times New Roman" w:eastAsia="MS Mincho" w:hAnsi="Times New Roman" w:cs="Times New Roman"/>
                <w:b/>
                <w:bCs/>
                <w:sz w:val="28"/>
                <w:szCs w:val="28"/>
                <w:lang w:val="en-US" w:eastAsia="en-US"/>
              </w:rPr>
              <w:t>Điều</w:t>
            </w:r>
            <w:proofErr w:type="spellEnd"/>
            <w:r w:rsidRPr="006E4572">
              <w:rPr>
                <w:rFonts w:ascii="Times New Roman" w:eastAsia="MS Mincho" w:hAnsi="Times New Roman" w:cs="Times New Roman"/>
                <w:b/>
                <w:bCs/>
                <w:sz w:val="28"/>
                <w:szCs w:val="28"/>
                <w:lang w:val="en-US" w:eastAsia="en-US"/>
              </w:rPr>
              <w:t xml:space="preserve"> 16. </w:t>
            </w:r>
            <w:proofErr w:type="spellStart"/>
            <w:r w:rsidRPr="006E4572">
              <w:rPr>
                <w:rFonts w:ascii="Times New Roman" w:eastAsia="MS Mincho" w:hAnsi="Times New Roman" w:cs="Times New Roman"/>
                <w:b/>
                <w:bCs/>
                <w:sz w:val="28"/>
                <w:szCs w:val="28"/>
                <w:lang w:val="en-US" w:eastAsia="en-US"/>
              </w:rPr>
              <w:t>Miễn</w:t>
            </w:r>
            <w:proofErr w:type="spellEnd"/>
            <w:r w:rsidRPr="006E4572">
              <w:rPr>
                <w:rFonts w:ascii="Times New Roman" w:eastAsia="MS Mincho" w:hAnsi="Times New Roman" w:cs="Times New Roman"/>
                <w:b/>
                <w:bCs/>
                <w:sz w:val="28"/>
                <w:szCs w:val="28"/>
                <w:lang w:val="en-US" w:eastAsia="en-US"/>
              </w:rPr>
              <w:t xml:space="preserve"> </w:t>
            </w:r>
            <w:proofErr w:type="spellStart"/>
            <w:r w:rsidRPr="006E4572">
              <w:rPr>
                <w:rFonts w:ascii="Times New Roman" w:eastAsia="MS Mincho" w:hAnsi="Times New Roman" w:cs="Times New Roman"/>
                <w:b/>
                <w:bCs/>
                <w:sz w:val="28"/>
                <w:szCs w:val="28"/>
                <w:lang w:val="en-US" w:eastAsia="en-US"/>
              </w:rPr>
              <w:t>nhiệm</w:t>
            </w:r>
            <w:proofErr w:type="spellEnd"/>
            <w:r w:rsidRPr="006E4572">
              <w:rPr>
                <w:rFonts w:ascii="Times New Roman" w:eastAsia="MS Mincho" w:hAnsi="Times New Roman" w:cs="Times New Roman"/>
                <w:b/>
                <w:bCs/>
                <w:sz w:val="28"/>
                <w:szCs w:val="28"/>
                <w:lang w:val="en-US" w:eastAsia="en-US"/>
              </w:rPr>
              <w:t xml:space="preserve"> </w:t>
            </w:r>
            <w:proofErr w:type="spellStart"/>
            <w:r w:rsidRPr="006E4572">
              <w:rPr>
                <w:rFonts w:ascii="Times New Roman" w:eastAsia="MS Mincho" w:hAnsi="Times New Roman" w:cs="Times New Roman"/>
                <w:b/>
                <w:bCs/>
                <w:sz w:val="28"/>
                <w:szCs w:val="28"/>
                <w:lang w:val="en-US" w:eastAsia="en-US"/>
              </w:rPr>
              <w:t>công</w:t>
            </w:r>
            <w:proofErr w:type="spellEnd"/>
            <w:r w:rsidRPr="006E4572">
              <w:rPr>
                <w:rFonts w:ascii="Times New Roman" w:eastAsia="MS Mincho" w:hAnsi="Times New Roman" w:cs="Times New Roman"/>
                <w:b/>
                <w:bCs/>
                <w:sz w:val="28"/>
                <w:szCs w:val="28"/>
                <w:lang w:val="en-US" w:eastAsia="en-US"/>
              </w:rPr>
              <w:t xml:space="preserve"> </w:t>
            </w:r>
            <w:proofErr w:type="spellStart"/>
            <w:r w:rsidRPr="006E4572">
              <w:rPr>
                <w:rFonts w:ascii="Times New Roman" w:eastAsia="MS Mincho" w:hAnsi="Times New Roman" w:cs="Times New Roman"/>
                <w:b/>
                <w:bCs/>
                <w:sz w:val="28"/>
                <w:szCs w:val="28"/>
                <w:lang w:val="en-US" w:eastAsia="en-US"/>
              </w:rPr>
              <w:t>chứng</w:t>
            </w:r>
            <w:proofErr w:type="spellEnd"/>
            <w:r w:rsidRPr="006E4572">
              <w:rPr>
                <w:rFonts w:ascii="Times New Roman" w:eastAsia="MS Mincho" w:hAnsi="Times New Roman" w:cs="Times New Roman"/>
                <w:b/>
                <w:bCs/>
                <w:sz w:val="28"/>
                <w:szCs w:val="28"/>
                <w:lang w:val="en-US" w:eastAsia="en-US"/>
              </w:rPr>
              <w:t xml:space="preserve"> </w:t>
            </w:r>
            <w:proofErr w:type="spellStart"/>
            <w:r w:rsidRPr="006E4572">
              <w:rPr>
                <w:rFonts w:ascii="Times New Roman" w:eastAsia="MS Mincho" w:hAnsi="Times New Roman" w:cs="Times New Roman"/>
                <w:b/>
                <w:bCs/>
                <w:sz w:val="28"/>
                <w:szCs w:val="28"/>
                <w:lang w:val="en-US" w:eastAsia="en-US"/>
              </w:rPr>
              <w:t>viên</w:t>
            </w:r>
            <w:proofErr w:type="spellEnd"/>
          </w:p>
          <w:p w14:paraId="556C0329" w14:textId="77777777" w:rsidR="001F4B2A" w:rsidRPr="006E4572" w:rsidRDefault="001F4B2A" w:rsidP="001F4B2A">
            <w:pPr>
              <w:spacing w:before="120" w:after="120" w:line="340" w:lineRule="exact"/>
              <w:ind w:firstLine="567"/>
              <w:jc w:val="both"/>
              <w:rPr>
                <w:rFonts w:ascii="Times New Roman" w:eastAsia="Times New Roman" w:hAnsi="Times New Roman" w:cs="Times New Roman"/>
                <w:spacing w:val="-2"/>
                <w:sz w:val="28"/>
                <w:szCs w:val="28"/>
                <w:lang w:val="pt-BR"/>
              </w:rPr>
            </w:pPr>
            <w:r w:rsidRPr="006E4572">
              <w:rPr>
                <w:rFonts w:ascii="Times New Roman" w:eastAsia="Times New Roman" w:hAnsi="Times New Roman" w:cs="Times New Roman"/>
                <w:sz w:val="28"/>
                <w:szCs w:val="28"/>
                <w:lang w:val="pt-BR"/>
              </w:rPr>
              <w:t>“</w:t>
            </w:r>
            <w:r w:rsidRPr="006E4572">
              <w:rPr>
                <w:rFonts w:ascii="Times New Roman" w:eastAsia="Times New Roman" w:hAnsi="Times New Roman" w:cs="Times New Roman"/>
                <w:spacing w:val="-2"/>
                <w:sz w:val="28"/>
                <w:szCs w:val="28"/>
              </w:rPr>
              <w:t xml:space="preserve">3. </w:t>
            </w:r>
            <w:r w:rsidRPr="006E4572">
              <w:rPr>
                <w:rFonts w:ascii="Times New Roman" w:eastAsia="Times New Roman" w:hAnsi="Times New Roman" w:cs="Times New Roman"/>
                <w:spacing w:val="-2"/>
                <w:sz w:val="28"/>
                <w:szCs w:val="28"/>
                <w:lang w:val="pt-BR"/>
              </w:rPr>
              <w:t xml:space="preserve">Việc miễn nhiệm công chứng viên thuộc thẩm quyền của Chủ tịch Ủy ban nhân dân cấp tỉnh nơi công chứng viên đang hành nghề; trường hợp công chứng viên đang không hành nghề tại một tổ chức hành nghề công chứng tại thời điểm xem xét miễn nhiệm công chứng viên thì việc miễn nhiệm thuộc thẩm quyền của Chủ tịch Ủy ban nhân dân cấp tỉnh nơi hành nghề cuối cùng của công chứng viên; trường hợp công chứng viên được bổ nhiệm nhưng chưa hành nghề thì việc miễn nhiệm công chứng viên thuộc thẩm quyền của </w:t>
            </w:r>
            <w:r w:rsidRPr="006E4572">
              <w:rPr>
                <w:rFonts w:ascii="Times New Roman" w:eastAsia="Times New Roman" w:hAnsi="Times New Roman" w:cs="Times New Roman"/>
                <w:spacing w:val="-2"/>
                <w:sz w:val="28"/>
                <w:szCs w:val="28"/>
                <w:lang w:val="pt-BR"/>
              </w:rPr>
              <w:lastRenderedPageBreak/>
              <w:t xml:space="preserve">Chủ tịch Ủy ban nhân dân cấp tỉnh nơi đã bổ nhiệm công chứng viên. </w:t>
            </w:r>
          </w:p>
          <w:p w14:paraId="33BD91D5" w14:textId="551BB6B3" w:rsidR="00296B74" w:rsidRPr="006E4572" w:rsidRDefault="001F4B2A" w:rsidP="001F4B2A">
            <w:pPr>
              <w:spacing w:before="120" w:after="120" w:line="340" w:lineRule="exact"/>
              <w:ind w:firstLine="567"/>
              <w:jc w:val="both"/>
              <w:rPr>
                <w:rFonts w:ascii="Times New Roman" w:eastAsia="Times New Roman" w:hAnsi="Times New Roman" w:cs="Times New Roman"/>
                <w:spacing w:val="-2"/>
                <w:sz w:val="28"/>
                <w:szCs w:val="28"/>
              </w:rPr>
            </w:pPr>
            <w:r w:rsidRPr="006E4572">
              <w:rPr>
                <w:rFonts w:ascii="Times New Roman" w:eastAsia="Times New Roman" w:hAnsi="Times New Roman" w:cs="Times New Roman"/>
                <w:spacing w:val="-2"/>
                <w:sz w:val="28"/>
                <w:szCs w:val="28"/>
                <w:lang w:val="pt-BR"/>
              </w:rPr>
              <w:t xml:space="preserve">Chính phủ quy định về hồ sơ, trình tự, thủ tục miễn nhiệm công chứng viên.” </w:t>
            </w:r>
            <w:r w:rsidRPr="006E4572">
              <w:rPr>
                <w:rFonts w:ascii="Times New Roman" w:eastAsia="Times New Roman" w:hAnsi="Times New Roman" w:cs="Times New Roman"/>
                <w:spacing w:val="-2"/>
                <w:sz w:val="28"/>
                <w:szCs w:val="28"/>
              </w:rPr>
              <w:t xml:space="preserve"> </w:t>
            </w:r>
          </w:p>
        </w:tc>
      </w:tr>
      <w:tr w:rsidR="00296B74" w:rsidRPr="006E4572" w14:paraId="66C575C0" w14:textId="77777777" w:rsidTr="00AD4154">
        <w:trPr>
          <w:jc w:val="center"/>
        </w:trPr>
        <w:tc>
          <w:tcPr>
            <w:tcW w:w="243" w:type="pct"/>
            <w:vAlign w:val="center"/>
          </w:tcPr>
          <w:p w14:paraId="7252EC38" w14:textId="77777777" w:rsidR="00296B74" w:rsidRPr="006E4572" w:rsidRDefault="00296B74"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05DFD3F0" w14:textId="6030D510" w:rsidR="002574D3" w:rsidRPr="006E4572" w:rsidRDefault="002574D3" w:rsidP="00544338">
            <w:pPr>
              <w:widowControl/>
              <w:spacing w:line="300" w:lineRule="exact"/>
              <w:ind w:firstLine="567"/>
              <w:jc w:val="both"/>
              <w:rPr>
                <w:rFonts w:ascii="Times New Roman" w:eastAsia="MS Mincho" w:hAnsi="Times New Roman" w:cs="Times New Roman"/>
                <w:b/>
                <w:bCs/>
                <w:sz w:val="28"/>
                <w:szCs w:val="28"/>
                <w:lang w:eastAsia="en-US"/>
              </w:rPr>
            </w:pPr>
            <w:proofErr w:type="spellStart"/>
            <w:r w:rsidRPr="006E4572">
              <w:rPr>
                <w:rFonts w:ascii="Times New Roman" w:eastAsia="MS Mincho" w:hAnsi="Times New Roman" w:cs="Times New Roman"/>
                <w:b/>
                <w:bCs/>
                <w:sz w:val="28"/>
                <w:szCs w:val="28"/>
                <w:lang w:val="en-US" w:eastAsia="en-US"/>
              </w:rPr>
              <w:t>Điều</w:t>
            </w:r>
            <w:proofErr w:type="spellEnd"/>
            <w:r w:rsidRPr="006E4572">
              <w:rPr>
                <w:rFonts w:ascii="Times New Roman" w:eastAsia="MS Mincho" w:hAnsi="Times New Roman" w:cs="Times New Roman"/>
                <w:b/>
                <w:bCs/>
                <w:sz w:val="28"/>
                <w:szCs w:val="28"/>
                <w:lang w:val="en-US" w:eastAsia="en-US"/>
              </w:rPr>
              <w:t xml:space="preserve"> 17. </w:t>
            </w:r>
            <w:proofErr w:type="spellStart"/>
            <w:r w:rsidRPr="006E4572">
              <w:rPr>
                <w:rFonts w:ascii="Times New Roman" w:eastAsia="MS Mincho" w:hAnsi="Times New Roman" w:cs="Times New Roman"/>
                <w:b/>
                <w:bCs/>
                <w:sz w:val="28"/>
                <w:szCs w:val="28"/>
                <w:lang w:val="en-US" w:eastAsia="en-US"/>
              </w:rPr>
              <w:t>Bổ</w:t>
            </w:r>
            <w:proofErr w:type="spellEnd"/>
            <w:r w:rsidRPr="006E4572">
              <w:rPr>
                <w:rFonts w:ascii="Times New Roman" w:eastAsia="MS Mincho" w:hAnsi="Times New Roman" w:cs="Times New Roman"/>
                <w:b/>
                <w:bCs/>
                <w:sz w:val="28"/>
                <w:szCs w:val="28"/>
                <w:lang w:val="en-US" w:eastAsia="en-US"/>
              </w:rPr>
              <w:t xml:space="preserve"> </w:t>
            </w:r>
            <w:proofErr w:type="spellStart"/>
            <w:r w:rsidRPr="006E4572">
              <w:rPr>
                <w:rFonts w:ascii="Times New Roman" w:eastAsia="MS Mincho" w:hAnsi="Times New Roman" w:cs="Times New Roman"/>
                <w:b/>
                <w:bCs/>
                <w:sz w:val="28"/>
                <w:szCs w:val="28"/>
                <w:lang w:val="en-US" w:eastAsia="en-US"/>
              </w:rPr>
              <w:t>nhiệm</w:t>
            </w:r>
            <w:proofErr w:type="spellEnd"/>
            <w:r w:rsidRPr="006E4572">
              <w:rPr>
                <w:rFonts w:ascii="Times New Roman" w:eastAsia="MS Mincho" w:hAnsi="Times New Roman" w:cs="Times New Roman"/>
                <w:b/>
                <w:bCs/>
                <w:sz w:val="28"/>
                <w:szCs w:val="28"/>
                <w:lang w:val="en-US" w:eastAsia="en-US"/>
              </w:rPr>
              <w:t xml:space="preserve"> </w:t>
            </w:r>
            <w:proofErr w:type="spellStart"/>
            <w:r w:rsidRPr="006E4572">
              <w:rPr>
                <w:rFonts w:ascii="Times New Roman" w:eastAsia="MS Mincho" w:hAnsi="Times New Roman" w:cs="Times New Roman"/>
                <w:b/>
                <w:bCs/>
                <w:sz w:val="28"/>
                <w:szCs w:val="28"/>
                <w:lang w:val="en-US" w:eastAsia="en-US"/>
              </w:rPr>
              <w:t>lại</w:t>
            </w:r>
            <w:proofErr w:type="spellEnd"/>
            <w:r w:rsidRPr="006E4572">
              <w:rPr>
                <w:rFonts w:ascii="Times New Roman" w:eastAsia="MS Mincho" w:hAnsi="Times New Roman" w:cs="Times New Roman"/>
                <w:b/>
                <w:bCs/>
                <w:sz w:val="28"/>
                <w:szCs w:val="28"/>
                <w:lang w:val="en-US" w:eastAsia="en-US"/>
              </w:rPr>
              <w:t xml:space="preserve"> </w:t>
            </w:r>
            <w:proofErr w:type="spellStart"/>
            <w:r w:rsidRPr="006E4572">
              <w:rPr>
                <w:rFonts w:ascii="Times New Roman" w:eastAsia="MS Mincho" w:hAnsi="Times New Roman" w:cs="Times New Roman"/>
                <w:b/>
                <w:bCs/>
                <w:sz w:val="28"/>
                <w:szCs w:val="28"/>
                <w:lang w:val="en-US" w:eastAsia="en-US"/>
              </w:rPr>
              <w:t>công</w:t>
            </w:r>
            <w:proofErr w:type="spellEnd"/>
            <w:r w:rsidRPr="006E4572">
              <w:rPr>
                <w:rFonts w:ascii="Times New Roman" w:eastAsia="MS Mincho" w:hAnsi="Times New Roman" w:cs="Times New Roman"/>
                <w:b/>
                <w:bCs/>
                <w:sz w:val="28"/>
                <w:szCs w:val="28"/>
                <w:lang w:val="en-US" w:eastAsia="en-US"/>
              </w:rPr>
              <w:t xml:space="preserve"> </w:t>
            </w:r>
            <w:proofErr w:type="spellStart"/>
            <w:r w:rsidRPr="006E4572">
              <w:rPr>
                <w:rFonts w:ascii="Times New Roman" w:eastAsia="MS Mincho" w:hAnsi="Times New Roman" w:cs="Times New Roman"/>
                <w:b/>
                <w:bCs/>
                <w:sz w:val="28"/>
                <w:szCs w:val="28"/>
                <w:lang w:val="en-US" w:eastAsia="en-US"/>
              </w:rPr>
              <w:t>chứng</w:t>
            </w:r>
            <w:proofErr w:type="spellEnd"/>
            <w:r w:rsidRPr="006E4572">
              <w:rPr>
                <w:rFonts w:ascii="Times New Roman" w:eastAsia="MS Mincho" w:hAnsi="Times New Roman" w:cs="Times New Roman"/>
                <w:b/>
                <w:bCs/>
                <w:sz w:val="28"/>
                <w:szCs w:val="28"/>
                <w:lang w:val="en-US" w:eastAsia="en-US"/>
              </w:rPr>
              <w:t xml:space="preserve"> </w:t>
            </w:r>
            <w:proofErr w:type="spellStart"/>
            <w:r w:rsidRPr="006E4572">
              <w:rPr>
                <w:rFonts w:ascii="Times New Roman" w:eastAsia="MS Mincho" w:hAnsi="Times New Roman" w:cs="Times New Roman"/>
                <w:b/>
                <w:bCs/>
                <w:sz w:val="28"/>
                <w:szCs w:val="28"/>
                <w:lang w:val="en-US" w:eastAsia="en-US"/>
              </w:rPr>
              <w:t>viên</w:t>
            </w:r>
            <w:proofErr w:type="spellEnd"/>
          </w:p>
          <w:p w14:paraId="723D123B" w14:textId="76D251F6" w:rsidR="00296B74" w:rsidRPr="006E4572" w:rsidRDefault="002574D3" w:rsidP="00544338">
            <w:pPr>
              <w:widowControl/>
              <w:spacing w:line="300" w:lineRule="exact"/>
              <w:ind w:firstLine="567"/>
              <w:jc w:val="both"/>
              <w:rPr>
                <w:rFonts w:ascii="Times New Roman" w:eastAsia="MS Mincho" w:hAnsi="Times New Roman" w:cs="Times New Roman"/>
                <w:bCs/>
                <w:sz w:val="28"/>
                <w:szCs w:val="28"/>
                <w:lang w:val="en-US" w:eastAsia="en-US"/>
              </w:rPr>
            </w:pPr>
            <w:r w:rsidRPr="006E4572">
              <w:rPr>
                <w:rFonts w:ascii="Times New Roman" w:eastAsia="MS Mincho" w:hAnsi="Times New Roman" w:cs="Times New Roman"/>
                <w:bCs/>
                <w:sz w:val="28"/>
                <w:szCs w:val="28"/>
                <w:lang w:val="en-US" w:eastAsia="en-US"/>
              </w:rPr>
              <w:t xml:space="preserve">4. </w:t>
            </w:r>
            <w:proofErr w:type="spellStart"/>
            <w:r w:rsidRPr="006E4572">
              <w:rPr>
                <w:rFonts w:ascii="Times New Roman" w:eastAsia="MS Mincho" w:hAnsi="Times New Roman" w:cs="Times New Roman"/>
                <w:bCs/>
                <w:sz w:val="28"/>
                <w:szCs w:val="28"/>
                <w:lang w:val="en-US" w:eastAsia="en-US"/>
              </w:rPr>
              <w:t>Thẩm</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quyền</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trình</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tự</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thủ</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tục</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bổ</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nhiệm</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lại</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công</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chứng</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viên</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được</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thực</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hiện</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theo</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quy</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định</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về</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bổ</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nhiệm</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công</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chứng</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viên</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tại</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Điều</w:t>
            </w:r>
            <w:proofErr w:type="spellEnd"/>
            <w:r w:rsidRPr="006E4572">
              <w:rPr>
                <w:rFonts w:ascii="Times New Roman" w:eastAsia="MS Mincho" w:hAnsi="Times New Roman" w:cs="Times New Roman"/>
                <w:bCs/>
                <w:sz w:val="28"/>
                <w:szCs w:val="28"/>
                <w:lang w:val="en-US" w:eastAsia="en-US"/>
              </w:rPr>
              <w:t xml:space="preserve"> 13 </w:t>
            </w:r>
            <w:proofErr w:type="spellStart"/>
            <w:r w:rsidRPr="006E4572">
              <w:rPr>
                <w:rFonts w:ascii="Times New Roman" w:eastAsia="MS Mincho" w:hAnsi="Times New Roman" w:cs="Times New Roman"/>
                <w:bCs/>
                <w:sz w:val="28"/>
                <w:szCs w:val="28"/>
                <w:lang w:val="en-US" w:eastAsia="en-US"/>
              </w:rPr>
              <w:t>của</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Luật</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này</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Hồ</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sơ</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đề</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nghị</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bổ</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nhiệm</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lại</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công</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chứng</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viên</w:t>
            </w:r>
            <w:proofErr w:type="spellEnd"/>
            <w:r w:rsidRPr="006E4572">
              <w:rPr>
                <w:rFonts w:ascii="Times New Roman" w:eastAsia="MS Mincho" w:hAnsi="Times New Roman" w:cs="Times New Roman"/>
                <w:bCs/>
                <w:sz w:val="28"/>
                <w:szCs w:val="28"/>
                <w:lang w:val="en-US" w:eastAsia="en-US"/>
              </w:rPr>
              <w:t xml:space="preserve"> do </w:t>
            </w:r>
            <w:proofErr w:type="spellStart"/>
            <w:r w:rsidRPr="006E4572">
              <w:rPr>
                <w:rFonts w:ascii="Times New Roman" w:eastAsia="MS Mincho" w:hAnsi="Times New Roman" w:cs="Times New Roman"/>
                <w:bCs/>
                <w:sz w:val="28"/>
                <w:szCs w:val="28"/>
                <w:lang w:val="en-US" w:eastAsia="en-US"/>
              </w:rPr>
              <w:t>Chính</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phủ</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quy</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định</w:t>
            </w:r>
            <w:proofErr w:type="spellEnd"/>
            <w:r w:rsidRPr="006E4572">
              <w:rPr>
                <w:rFonts w:ascii="Times New Roman" w:eastAsia="MS Mincho" w:hAnsi="Times New Roman" w:cs="Times New Roman"/>
                <w:bCs/>
                <w:sz w:val="28"/>
                <w:szCs w:val="28"/>
                <w:lang w:val="en-US" w:eastAsia="en-US"/>
              </w:rPr>
              <w:t>.</w:t>
            </w:r>
          </w:p>
        </w:tc>
        <w:tc>
          <w:tcPr>
            <w:tcW w:w="2378" w:type="pct"/>
          </w:tcPr>
          <w:p w14:paraId="1F26C504" w14:textId="77777777" w:rsidR="002574D3" w:rsidRPr="006E4572" w:rsidRDefault="002574D3" w:rsidP="00544338">
            <w:pPr>
              <w:widowControl/>
              <w:shd w:val="clear" w:color="auto" w:fill="FFFFFF"/>
              <w:spacing w:line="300" w:lineRule="exact"/>
              <w:ind w:firstLine="567"/>
              <w:jc w:val="both"/>
              <w:rPr>
                <w:rFonts w:ascii="Times New Roman" w:eastAsia="Times New Roman" w:hAnsi="Times New Roman" w:cs="Times New Roman"/>
                <w:b/>
                <w:iCs/>
                <w:color w:val="auto"/>
                <w:sz w:val="28"/>
                <w:szCs w:val="28"/>
                <w:lang w:eastAsia="en-US"/>
              </w:rPr>
            </w:pPr>
            <w:r w:rsidRPr="006E4572">
              <w:rPr>
                <w:rFonts w:ascii="Times New Roman" w:eastAsia="Times New Roman" w:hAnsi="Times New Roman" w:cs="Times New Roman"/>
                <w:b/>
                <w:iCs/>
                <w:color w:val="auto"/>
                <w:sz w:val="28"/>
                <w:szCs w:val="28"/>
                <w:lang w:eastAsia="en-US"/>
              </w:rPr>
              <w:t>Điều 17. Bổ nhiệm lại công chứng viên</w:t>
            </w:r>
          </w:p>
          <w:p w14:paraId="564616C5" w14:textId="77777777" w:rsidR="001F4B2A" w:rsidRPr="006E4572" w:rsidRDefault="001F4B2A" w:rsidP="001F4B2A">
            <w:pPr>
              <w:shd w:val="clear" w:color="auto" w:fill="FFFFFF"/>
              <w:spacing w:before="120" w:after="120" w:line="340" w:lineRule="exact"/>
              <w:ind w:firstLine="567"/>
              <w:jc w:val="both"/>
              <w:rPr>
                <w:rFonts w:ascii="Times New Roman" w:eastAsia="Times New Roman" w:hAnsi="Times New Roman" w:cs="Times New Roman"/>
                <w:sz w:val="28"/>
                <w:szCs w:val="28"/>
              </w:rPr>
            </w:pPr>
            <w:r w:rsidRPr="006E4572">
              <w:rPr>
                <w:rFonts w:ascii="Times New Roman" w:eastAsia="Times New Roman" w:hAnsi="Times New Roman" w:cs="Times New Roman"/>
                <w:sz w:val="28"/>
                <w:szCs w:val="28"/>
                <w:lang w:val="pt-BR"/>
              </w:rPr>
              <w:t>“</w:t>
            </w:r>
            <w:r w:rsidRPr="006E4572">
              <w:rPr>
                <w:rFonts w:ascii="Times New Roman" w:eastAsia="Times New Roman" w:hAnsi="Times New Roman" w:cs="Times New Roman"/>
                <w:sz w:val="28"/>
                <w:szCs w:val="28"/>
              </w:rPr>
              <w:t xml:space="preserve">4. Việc bổ nhiệm lại công chứng viên thuộc thẩm quyền của Chủ tịch Ủy ban nhân dân cấp tỉnh nơi đã bổ nhiệm công chứng viên đó. </w:t>
            </w:r>
          </w:p>
          <w:p w14:paraId="2BF1653C" w14:textId="03D816A7" w:rsidR="006E4572" w:rsidRPr="006E4572" w:rsidRDefault="001F4B2A" w:rsidP="006E4572">
            <w:pPr>
              <w:shd w:val="clear" w:color="auto" w:fill="FFFFFF"/>
              <w:spacing w:before="120" w:after="120" w:line="340" w:lineRule="exact"/>
              <w:ind w:firstLine="567"/>
              <w:jc w:val="both"/>
              <w:rPr>
                <w:rFonts w:ascii="Times New Roman" w:eastAsia="Times New Roman" w:hAnsi="Times New Roman" w:cs="Times New Roman"/>
                <w:sz w:val="28"/>
                <w:szCs w:val="28"/>
              </w:rPr>
            </w:pPr>
            <w:r w:rsidRPr="006E4572">
              <w:rPr>
                <w:rFonts w:ascii="Times New Roman" w:eastAsia="Times New Roman" w:hAnsi="Times New Roman" w:cs="Times New Roman"/>
                <w:spacing w:val="-2"/>
                <w:sz w:val="28"/>
                <w:szCs w:val="28"/>
              </w:rPr>
              <w:t xml:space="preserve">Chính phủ quy định về hồ sơ, trình tự, thủ tục </w:t>
            </w:r>
            <w:r w:rsidRPr="006E4572">
              <w:rPr>
                <w:rFonts w:ascii="Times New Roman" w:eastAsia="Times New Roman" w:hAnsi="Times New Roman" w:cs="Times New Roman"/>
                <w:sz w:val="28"/>
                <w:szCs w:val="28"/>
              </w:rPr>
              <w:t>bổ nhiệm lại công chứng viên.”.</w:t>
            </w:r>
          </w:p>
        </w:tc>
      </w:tr>
      <w:tr w:rsidR="00AD4154" w:rsidRPr="006E4572" w14:paraId="7247744B" w14:textId="77777777" w:rsidTr="00AD4154">
        <w:trPr>
          <w:jc w:val="center"/>
        </w:trPr>
        <w:tc>
          <w:tcPr>
            <w:tcW w:w="243" w:type="pct"/>
            <w:vAlign w:val="center"/>
          </w:tcPr>
          <w:p w14:paraId="4FD3AA5A" w14:textId="6C52C7DF" w:rsidR="00AD4154" w:rsidRPr="006E4572" w:rsidRDefault="00AD4154"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019920DA" w14:textId="77777777" w:rsidR="00420C92" w:rsidRPr="006E4572" w:rsidRDefault="00420C92" w:rsidP="006E4572">
            <w:pPr>
              <w:pStyle w:val="Heading2"/>
              <w:keepNext w:val="0"/>
              <w:spacing w:before="120" w:after="120" w:line="340" w:lineRule="exact"/>
              <w:ind w:firstLine="567"/>
              <w:jc w:val="both"/>
              <w:rPr>
                <w:rFonts w:ascii="Times New Roman" w:hAnsi="Times New Roman" w:cs="Times New Roman"/>
                <w:color w:val="auto"/>
                <w:sz w:val="28"/>
                <w:szCs w:val="28"/>
                <w:lang w:val="nl-NL"/>
              </w:rPr>
            </w:pPr>
            <w:bookmarkStart w:id="6" w:name="dieu_19"/>
            <w:r w:rsidRPr="006E4572">
              <w:rPr>
                <w:rFonts w:ascii="Times New Roman" w:hAnsi="Times New Roman" w:cs="Times New Roman"/>
                <w:color w:val="auto"/>
                <w:sz w:val="28"/>
                <w:szCs w:val="28"/>
                <w:lang w:val="nl-NL"/>
              </w:rPr>
              <w:t>Điều 19. Tổ chức hành nghề công chứng</w:t>
            </w:r>
            <w:bookmarkEnd w:id="6"/>
          </w:p>
          <w:p w14:paraId="6A8DF4EE" w14:textId="77777777" w:rsidR="00420C92" w:rsidRPr="006E4572" w:rsidRDefault="00420C92" w:rsidP="006E4572">
            <w:pPr>
              <w:pStyle w:val="Heading2"/>
              <w:keepNext w:val="0"/>
              <w:spacing w:before="120" w:after="120" w:line="340" w:lineRule="exact"/>
              <w:ind w:firstLine="567"/>
              <w:jc w:val="both"/>
              <w:rPr>
                <w:rFonts w:ascii="Times New Roman" w:hAnsi="Times New Roman" w:cs="Times New Roman"/>
                <w:b w:val="0"/>
                <w:bCs w:val="0"/>
                <w:color w:val="auto"/>
                <w:sz w:val="28"/>
                <w:szCs w:val="28"/>
                <w:lang w:val="nl-NL"/>
              </w:rPr>
            </w:pPr>
            <w:r w:rsidRPr="006E4572">
              <w:rPr>
                <w:rFonts w:ascii="Times New Roman" w:hAnsi="Times New Roman" w:cs="Times New Roman"/>
                <w:b w:val="0"/>
                <w:bCs w:val="0"/>
                <w:color w:val="auto"/>
                <w:sz w:val="28"/>
                <w:szCs w:val="28"/>
                <w:lang w:val="nl-NL"/>
              </w:rPr>
              <w:t xml:space="preserve">1. </w:t>
            </w:r>
            <w:proofErr w:type="spellStart"/>
            <w:r w:rsidRPr="006E4572">
              <w:rPr>
                <w:rFonts w:ascii="Times New Roman" w:hAnsi="Times New Roman" w:cs="Times New Roman"/>
                <w:b w:val="0"/>
                <w:bCs w:val="0"/>
                <w:color w:val="auto"/>
                <w:sz w:val="28"/>
                <w:szCs w:val="28"/>
                <w:lang w:val="nl-NL"/>
              </w:rPr>
              <w:t>Tổ</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chức</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hành</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nghề</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công</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chứng</w:t>
            </w:r>
            <w:proofErr w:type="spellEnd"/>
            <w:r w:rsidRPr="006E4572">
              <w:rPr>
                <w:rFonts w:ascii="Times New Roman" w:hAnsi="Times New Roman" w:cs="Times New Roman"/>
                <w:b w:val="0"/>
                <w:bCs w:val="0"/>
                <w:color w:val="auto"/>
                <w:sz w:val="28"/>
                <w:szCs w:val="28"/>
                <w:lang w:val="nl-NL"/>
              </w:rPr>
              <w:t xml:space="preserve"> bao </w:t>
            </w:r>
            <w:proofErr w:type="spellStart"/>
            <w:r w:rsidRPr="006E4572">
              <w:rPr>
                <w:rFonts w:ascii="Times New Roman" w:hAnsi="Times New Roman" w:cs="Times New Roman"/>
                <w:b w:val="0"/>
                <w:bCs w:val="0"/>
                <w:color w:val="auto"/>
                <w:sz w:val="28"/>
                <w:szCs w:val="28"/>
                <w:lang w:val="nl-NL"/>
              </w:rPr>
              <w:t>gồm</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Phòng</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công</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chứng</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và</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Văn</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phòng</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công</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chứng</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được</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tổ</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chức</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và</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hoạt</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động</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theo</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quy</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định</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của</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Luật</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này</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và</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quy</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định</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khác</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của</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pháp</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luật</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có</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liên</w:t>
            </w:r>
            <w:proofErr w:type="spellEnd"/>
            <w:r w:rsidRPr="006E4572">
              <w:rPr>
                <w:rFonts w:ascii="Times New Roman" w:hAnsi="Times New Roman" w:cs="Times New Roman"/>
                <w:b w:val="0"/>
                <w:bCs w:val="0"/>
                <w:color w:val="auto"/>
                <w:sz w:val="28"/>
                <w:szCs w:val="28"/>
                <w:lang w:val="nl-NL"/>
              </w:rPr>
              <w:t xml:space="preserve"> </w:t>
            </w:r>
            <w:proofErr w:type="spellStart"/>
            <w:r w:rsidRPr="006E4572">
              <w:rPr>
                <w:rFonts w:ascii="Times New Roman" w:hAnsi="Times New Roman" w:cs="Times New Roman"/>
                <w:b w:val="0"/>
                <w:bCs w:val="0"/>
                <w:color w:val="auto"/>
                <w:sz w:val="28"/>
                <w:szCs w:val="28"/>
                <w:lang w:val="nl-NL"/>
              </w:rPr>
              <w:t>quan</w:t>
            </w:r>
            <w:proofErr w:type="spellEnd"/>
            <w:r w:rsidRPr="006E4572">
              <w:rPr>
                <w:rFonts w:ascii="Times New Roman" w:hAnsi="Times New Roman" w:cs="Times New Roman"/>
                <w:b w:val="0"/>
                <w:bCs w:val="0"/>
                <w:color w:val="auto"/>
                <w:sz w:val="28"/>
                <w:szCs w:val="28"/>
                <w:lang w:val="nl-NL"/>
              </w:rPr>
              <w:t>.</w:t>
            </w:r>
          </w:p>
          <w:p w14:paraId="62FA2EF8" w14:textId="77777777" w:rsidR="00420C92" w:rsidRPr="006E4572" w:rsidRDefault="00420C92" w:rsidP="006E4572">
            <w:pPr>
              <w:pStyle w:val="Heading2"/>
              <w:keepNext w:val="0"/>
              <w:spacing w:before="120" w:after="120" w:line="340" w:lineRule="exact"/>
              <w:ind w:firstLine="567"/>
              <w:jc w:val="both"/>
              <w:rPr>
                <w:rFonts w:ascii="Times New Roman" w:hAnsi="Times New Roman" w:cs="Times New Roman"/>
                <w:b w:val="0"/>
                <w:bCs w:val="0"/>
                <w:color w:val="auto"/>
                <w:sz w:val="28"/>
                <w:szCs w:val="28"/>
                <w:lang w:val="nl-NL"/>
              </w:rPr>
            </w:pPr>
            <w:r w:rsidRPr="006E4572">
              <w:rPr>
                <w:rFonts w:ascii="Times New Roman" w:hAnsi="Times New Roman" w:cs="Times New Roman"/>
                <w:b w:val="0"/>
                <w:bCs w:val="0"/>
                <w:color w:val="auto"/>
                <w:sz w:val="28"/>
                <w:szCs w:val="28"/>
                <w:lang w:val="nl-NL"/>
              </w:rPr>
              <w:t>2. Bộ Tư pháp có trách nhiệm xây dựng, trình Chính phủ ban hành chiến lược phát triển về lĩnh vực công chứng; hướng dẫn các địa phương xây dựng Đề án quản lý, phát triển các tổ chức hành nghề công chứng.</w:t>
            </w:r>
          </w:p>
          <w:p w14:paraId="063B1278" w14:textId="72555232" w:rsidR="00AD4154" w:rsidRPr="006E4572" w:rsidRDefault="00420C92" w:rsidP="006E4572">
            <w:pPr>
              <w:pStyle w:val="Heading2"/>
              <w:keepNext w:val="0"/>
              <w:spacing w:before="120" w:after="120" w:line="340" w:lineRule="exact"/>
              <w:ind w:firstLine="567"/>
              <w:jc w:val="both"/>
              <w:rPr>
                <w:rFonts w:ascii="Times New Roman" w:eastAsia="MS Mincho" w:hAnsi="Times New Roman" w:cs="Times New Roman"/>
                <w:sz w:val="28"/>
                <w:szCs w:val="28"/>
                <w:lang w:eastAsia="en-US"/>
              </w:rPr>
            </w:pPr>
            <w:bookmarkStart w:id="7" w:name="khoan_3_19"/>
            <w:r w:rsidRPr="006E4572">
              <w:rPr>
                <w:rFonts w:ascii="Times New Roman" w:hAnsi="Times New Roman" w:cs="Times New Roman"/>
                <w:b w:val="0"/>
                <w:bCs w:val="0"/>
                <w:color w:val="auto"/>
                <w:sz w:val="28"/>
                <w:szCs w:val="28"/>
                <w:lang w:val="nl-NL"/>
              </w:rPr>
              <w:t xml:space="preserve">3. Ủy ban nhân dân cấp tỉnh có trách nhiệm ban hành Đề án quản lý, phát triển các tổ chức hành nghề công chứng; xem xét, quyết định chuyển giao thẩm quyền chứng thực giao dịch từ Phòng Tư pháp cấp huyện, Ủy ban nhân dân cấp xã sang tổ chức hành nghề công chứng tại những địa bàn cấp huyện đã phát triển được tổ chức hành nghề công </w:t>
            </w:r>
            <w:r w:rsidRPr="006E4572">
              <w:rPr>
                <w:rFonts w:ascii="Times New Roman" w:hAnsi="Times New Roman" w:cs="Times New Roman"/>
                <w:b w:val="0"/>
                <w:bCs w:val="0"/>
                <w:color w:val="auto"/>
                <w:sz w:val="28"/>
                <w:szCs w:val="28"/>
                <w:lang w:val="nl-NL"/>
              </w:rPr>
              <w:lastRenderedPageBreak/>
              <w:t>chứng đáp ứng yêu cầu công chứng của cá nhân, tổ chức theo quy định của Chính phủ.</w:t>
            </w:r>
            <w:bookmarkEnd w:id="7"/>
          </w:p>
        </w:tc>
        <w:tc>
          <w:tcPr>
            <w:tcW w:w="2378" w:type="pct"/>
          </w:tcPr>
          <w:p w14:paraId="23111B3F" w14:textId="77777777" w:rsidR="001F4B2A" w:rsidRPr="006E4572" w:rsidRDefault="001F4B2A" w:rsidP="001F4B2A">
            <w:pPr>
              <w:pStyle w:val="Heading2"/>
              <w:keepNext w:val="0"/>
              <w:spacing w:before="120" w:after="120" w:line="340" w:lineRule="exact"/>
              <w:ind w:firstLine="567"/>
              <w:jc w:val="both"/>
              <w:rPr>
                <w:rFonts w:ascii="Times New Roman" w:hAnsi="Times New Roman" w:cs="Times New Roman"/>
                <w:b w:val="0"/>
                <w:i/>
                <w:color w:val="auto"/>
                <w:sz w:val="28"/>
                <w:szCs w:val="28"/>
                <w:lang w:val="nl-NL"/>
              </w:rPr>
            </w:pPr>
            <w:r w:rsidRPr="006E4572">
              <w:rPr>
                <w:rFonts w:ascii="Times New Roman" w:hAnsi="Times New Roman" w:cs="Times New Roman"/>
                <w:color w:val="auto"/>
                <w:sz w:val="28"/>
                <w:szCs w:val="28"/>
                <w:lang w:val="nl-NL"/>
              </w:rPr>
              <w:lastRenderedPageBreak/>
              <w:t>“Điều 19. Tổ chức hành nghề công chứng</w:t>
            </w:r>
          </w:p>
          <w:p w14:paraId="624EFE26" w14:textId="77777777" w:rsidR="001F4B2A" w:rsidRPr="006E4572" w:rsidRDefault="001F4B2A" w:rsidP="001F4B2A">
            <w:pPr>
              <w:spacing w:before="120" w:after="120" w:line="340" w:lineRule="exact"/>
              <w:ind w:firstLine="567"/>
              <w:jc w:val="both"/>
              <w:rPr>
                <w:rFonts w:ascii="Times New Roman" w:hAnsi="Times New Roman" w:cs="Times New Roman"/>
                <w:sz w:val="28"/>
                <w:szCs w:val="28"/>
                <w:lang w:val="nl-NL"/>
              </w:rPr>
            </w:pPr>
            <w:r w:rsidRPr="006E4572">
              <w:rPr>
                <w:rFonts w:ascii="Times New Roman" w:hAnsi="Times New Roman" w:cs="Times New Roman"/>
                <w:sz w:val="28"/>
                <w:szCs w:val="28"/>
                <w:lang w:val="nl-NL"/>
              </w:rPr>
              <w:t>1. Tổ chức hành nghề công chứng bao gồm Phòng công chứng và Văn phòng công chứng được tổ chức và hoạt động theo quy định của Luật này và quy định khác của pháp luật có liên quan.</w:t>
            </w:r>
          </w:p>
          <w:p w14:paraId="23403BEB" w14:textId="57DA1512" w:rsidR="006E4572" w:rsidRPr="006E4572" w:rsidRDefault="001F4B2A" w:rsidP="006E4572">
            <w:pPr>
              <w:spacing w:before="120" w:after="120" w:line="340" w:lineRule="exact"/>
              <w:ind w:firstLine="567"/>
              <w:jc w:val="both"/>
              <w:rPr>
                <w:rFonts w:ascii="Times New Roman" w:hAnsi="Times New Roman" w:cs="Times New Roman"/>
                <w:spacing w:val="-4"/>
                <w:sz w:val="28"/>
                <w:szCs w:val="28"/>
                <w:lang w:val="nl-NL"/>
              </w:rPr>
            </w:pPr>
            <w:r w:rsidRPr="006E4572">
              <w:rPr>
                <w:rFonts w:ascii="Times New Roman" w:hAnsi="Times New Roman" w:cs="Times New Roman"/>
                <w:sz w:val="28"/>
                <w:szCs w:val="28"/>
                <w:lang w:val="nl-NL"/>
              </w:rPr>
              <w:t xml:space="preserve">2. </w:t>
            </w:r>
            <w:r w:rsidRPr="006E4572">
              <w:rPr>
                <w:rFonts w:ascii="Times New Roman" w:hAnsi="Times New Roman" w:cs="Times New Roman"/>
                <w:spacing w:val="-4"/>
                <w:sz w:val="28"/>
                <w:szCs w:val="28"/>
                <w:lang w:val="nl-NL"/>
              </w:rPr>
              <w:t xml:space="preserve">Ủy ban nhân dân cấp tỉnh có trách nhiệm </w:t>
            </w:r>
            <w:r w:rsidRPr="006E4572">
              <w:rPr>
                <w:rFonts w:ascii="Times New Roman" w:hAnsi="Times New Roman" w:cs="Times New Roman"/>
                <w:sz w:val="28"/>
                <w:szCs w:val="28"/>
                <w:lang w:val="nl-NL"/>
              </w:rPr>
              <w:t>ban hành Đề án quản lý, phát triển các tổ chức hành nghề công chứng phù hợp với quy định của Luật Công chứng và tình hình thực tiễn tại địa phương;</w:t>
            </w:r>
            <w:r w:rsidRPr="006E4572">
              <w:rPr>
                <w:rFonts w:ascii="Times New Roman" w:hAnsi="Times New Roman" w:cs="Times New Roman"/>
                <w:spacing w:val="-4"/>
                <w:sz w:val="28"/>
                <w:szCs w:val="28"/>
                <w:lang w:val="nl-NL"/>
              </w:rPr>
              <w:t xml:space="preserve"> xem xét, q</w:t>
            </w:r>
            <w:r w:rsidRPr="006E4572">
              <w:rPr>
                <w:rFonts w:ascii="Times New Roman" w:eastAsia="Times New Roman" w:hAnsi="Times New Roman" w:cs="Times New Roman"/>
                <w:spacing w:val="-4"/>
                <w:sz w:val="28"/>
                <w:szCs w:val="28"/>
                <w:lang w:val="nl-NL"/>
              </w:rPr>
              <w:t xml:space="preserve">uyết định giao nhiệm vụ </w:t>
            </w:r>
            <w:r w:rsidRPr="006E4572">
              <w:rPr>
                <w:rFonts w:ascii="Times New Roman" w:hAnsi="Times New Roman" w:cs="Times New Roman"/>
                <w:spacing w:val="-4"/>
                <w:sz w:val="28"/>
                <w:szCs w:val="28"/>
                <w:lang w:val="nl-NL"/>
              </w:rPr>
              <w:t>chứng thực giao dịch từ Chủ tịch Ủy ban nhân dân cấp xã sang tổ chức hành nghề công chứng để thực hiện việc công chứng tại những địa bàn cấp xã đã phát triển được tổ chức hành nghề công chứng đáp ứng yêu cầu công chứng của cá nhân, tổ chức theo quy định của Chính phủ.”.</w:t>
            </w:r>
          </w:p>
        </w:tc>
      </w:tr>
      <w:tr w:rsidR="00892461" w:rsidRPr="006E4572" w14:paraId="073F3BA4" w14:textId="77777777" w:rsidTr="0074264B">
        <w:trPr>
          <w:jc w:val="center"/>
        </w:trPr>
        <w:tc>
          <w:tcPr>
            <w:tcW w:w="243" w:type="pct"/>
            <w:vAlign w:val="center"/>
          </w:tcPr>
          <w:p w14:paraId="774BDA17" w14:textId="77777777" w:rsidR="00892461" w:rsidRPr="006E4572" w:rsidRDefault="00892461"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5307278C" w14:textId="77777777" w:rsidR="00420C92" w:rsidRPr="006E4572" w:rsidRDefault="00420C92" w:rsidP="00544338">
            <w:pPr>
              <w:widowControl/>
              <w:spacing w:line="300" w:lineRule="exact"/>
              <w:ind w:firstLine="567"/>
              <w:jc w:val="both"/>
              <w:rPr>
                <w:rFonts w:ascii="Times New Roman" w:eastAsia="MS Mincho" w:hAnsi="Times New Roman" w:cs="Times New Roman"/>
                <w:bCs/>
                <w:sz w:val="28"/>
                <w:szCs w:val="28"/>
                <w:lang w:val="en-US" w:eastAsia="en-US"/>
              </w:rPr>
            </w:pPr>
            <w:bookmarkStart w:id="8" w:name="dieu_20"/>
            <w:r w:rsidRPr="006E4572">
              <w:rPr>
                <w:rFonts w:ascii="Times New Roman" w:eastAsia="MS Mincho" w:hAnsi="Times New Roman" w:cs="Times New Roman"/>
                <w:b/>
                <w:bCs/>
                <w:sz w:val="28"/>
                <w:szCs w:val="28"/>
                <w:lang w:val="nl-NL" w:eastAsia="en-US"/>
              </w:rPr>
              <w:t>Điều 20. Phòng công chứng</w:t>
            </w:r>
            <w:bookmarkEnd w:id="8"/>
          </w:p>
          <w:p w14:paraId="0D5DC72F" w14:textId="77777777" w:rsidR="00420C92" w:rsidRPr="006E4572" w:rsidRDefault="00420C92" w:rsidP="00544338">
            <w:pPr>
              <w:widowControl/>
              <w:spacing w:line="300" w:lineRule="exact"/>
              <w:ind w:firstLine="567"/>
              <w:jc w:val="both"/>
              <w:rPr>
                <w:rFonts w:ascii="Times New Roman" w:eastAsia="MS Mincho" w:hAnsi="Times New Roman" w:cs="Times New Roman"/>
                <w:bCs/>
                <w:sz w:val="28"/>
                <w:szCs w:val="28"/>
                <w:lang w:val="en-US" w:eastAsia="en-US"/>
              </w:rPr>
            </w:pPr>
            <w:r w:rsidRPr="006E4572">
              <w:rPr>
                <w:rFonts w:ascii="Times New Roman" w:eastAsia="MS Mincho" w:hAnsi="Times New Roman" w:cs="Times New Roman"/>
                <w:bCs/>
                <w:sz w:val="28"/>
                <w:szCs w:val="28"/>
                <w:lang w:val="nl-NL" w:eastAsia="en-US"/>
              </w:rPr>
              <w:t>2. Phòng công chứng là đơn vị sự nghiệp công lập thuộc Sở Tư pháp, có trụ sở, con dấu và tài khoản riêng, được tổ chức và hoạt động theo quy định của Luật này, pháp luật về đơn vị sự nghiệp công lập và đáp ứng đủ các điều kiện sau đây:</w:t>
            </w:r>
          </w:p>
          <w:p w14:paraId="61AF1EFA" w14:textId="77777777" w:rsidR="00420C92" w:rsidRPr="006E4572" w:rsidRDefault="00420C92" w:rsidP="00544338">
            <w:pPr>
              <w:widowControl/>
              <w:spacing w:line="300" w:lineRule="exact"/>
              <w:ind w:firstLine="567"/>
              <w:jc w:val="both"/>
              <w:rPr>
                <w:rFonts w:ascii="Times New Roman" w:eastAsia="MS Mincho" w:hAnsi="Times New Roman" w:cs="Times New Roman"/>
                <w:bCs/>
                <w:sz w:val="28"/>
                <w:szCs w:val="28"/>
                <w:lang w:val="en-US" w:eastAsia="en-US"/>
              </w:rPr>
            </w:pPr>
            <w:r w:rsidRPr="006E4572">
              <w:rPr>
                <w:rFonts w:ascii="Times New Roman" w:eastAsia="MS Mincho" w:hAnsi="Times New Roman" w:cs="Times New Roman"/>
                <w:bCs/>
                <w:sz w:val="28"/>
                <w:szCs w:val="28"/>
                <w:lang w:val="en-US" w:eastAsia="en-US"/>
              </w:rPr>
              <w:t>a) </w:t>
            </w:r>
            <w:r w:rsidRPr="006E4572">
              <w:rPr>
                <w:rFonts w:ascii="Times New Roman" w:eastAsia="MS Mincho" w:hAnsi="Times New Roman" w:cs="Times New Roman"/>
                <w:bCs/>
                <w:sz w:val="28"/>
                <w:szCs w:val="28"/>
                <w:lang w:val="nl-NL" w:eastAsia="en-US"/>
              </w:rPr>
              <w:t>Có từ 02 công chứng viên trở lên</w:t>
            </w:r>
            <w:r w:rsidRPr="006E4572">
              <w:rPr>
                <w:rFonts w:ascii="Times New Roman" w:eastAsia="MS Mincho" w:hAnsi="Times New Roman" w:cs="Times New Roman"/>
                <w:bCs/>
                <w:sz w:val="28"/>
                <w:szCs w:val="28"/>
                <w:lang w:val="en-US" w:eastAsia="en-US"/>
              </w:rPr>
              <w:t>; </w:t>
            </w:r>
            <w:r w:rsidRPr="006E4572">
              <w:rPr>
                <w:rFonts w:ascii="Times New Roman" w:eastAsia="MS Mincho" w:hAnsi="Times New Roman" w:cs="Times New Roman"/>
                <w:bCs/>
                <w:sz w:val="28"/>
                <w:szCs w:val="28"/>
                <w:lang w:val="nl-NL" w:eastAsia="en-US"/>
              </w:rPr>
              <w:t>tại các địa bàn cấp huyện được thành lập Văn phòng công chứng được tổ chức và hoạt động theo loại hình doanh nghiệp tư nhân </w:t>
            </w:r>
            <w:proofErr w:type="spellStart"/>
            <w:r w:rsidRPr="006E4572">
              <w:rPr>
                <w:rFonts w:ascii="Times New Roman" w:eastAsia="MS Mincho" w:hAnsi="Times New Roman" w:cs="Times New Roman"/>
                <w:bCs/>
                <w:sz w:val="28"/>
                <w:szCs w:val="28"/>
                <w:lang w:val="en-US" w:eastAsia="en-US"/>
              </w:rPr>
              <w:t>thì</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Phòng</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công</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chứng</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có</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thể</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có</w:t>
            </w:r>
            <w:proofErr w:type="spellEnd"/>
            <w:r w:rsidRPr="006E4572">
              <w:rPr>
                <w:rFonts w:ascii="Times New Roman" w:eastAsia="MS Mincho" w:hAnsi="Times New Roman" w:cs="Times New Roman"/>
                <w:bCs/>
                <w:sz w:val="28"/>
                <w:szCs w:val="28"/>
                <w:lang w:val="en-US" w:eastAsia="en-US"/>
              </w:rPr>
              <w:t xml:space="preserve"> 01 </w:t>
            </w:r>
            <w:proofErr w:type="spellStart"/>
            <w:r w:rsidRPr="006E4572">
              <w:rPr>
                <w:rFonts w:ascii="Times New Roman" w:eastAsia="MS Mincho" w:hAnsi="Times New Roman" w:cs="Times New Roman"/>
                <w:bCs/>
                <w:sz w:val="28"/>
                <w:szCs w:val="28"/>
                <w:lang w:val="en-US" w:eastAsia="en-US"/>
              </w:rPr>
              <w:t>công</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chứng</w:t>
            </w:r>
            <w:proofErr w:type="spellEnd"/>
            <w:r w:rsidRPr="006E4572">
              <w:rPr>
                <w:rFonts w:ascii="Times New Roman" w:eastAsia="MS Mincho" w:hAnsi="Times New Roman" w:cs="Times New Roman"/>
                <w:bCs/>
                <w:sz w:val="28"/>
                <w:szCs w:val="28"/>
                <w:lang w:val="en-US" w:eastAsia="en-US"/>
              </w:rPr>
              <w:t xml:space="preserve"> </w:t>
            </w:r>
            <w:proofErr w:type="spellStart"/>
            <w:r w:rsidRPr="006E4572">
              <w:rPr>
                <w:rFonts w:ascii="Times New Roman" w:eastAsia="MS Mincho" w:hAnsi="Times New Roman" w:cs="Times New Roman"/>
                <w:bCs/>
                <w:sz w:val="28"/>
                <w:szCs w:val="28"/>
                <w:lang w:val="en-US" w:eastAsia="en-US"/>
              </w:rPr>
              <w:t>viên</w:t>
            </w:r>
            <w:proofErr w:type="spellEnd"/>
            <w:r w:rsidRPr="006E4572">
              <w:rPr>
                <w:rFonts w:ascii="Times New Roman" w:eastAsia="MS Mincho" w:hAnsi="Times New Roman" w:cs="Times New Roman"/>
                <w:bCs/>
                <w:sz w:val="28"/>
                <w:szCs w:val="28"/>
                <w:lang w:val="en-US" w:eastAsia="en-US"/>
              </w:rPr>
              <w:t>;</w:t>
            </w:r>
          </w:p>
          <w:p w14:paraId="64E37158" w14:textId="77777777" w:rsidR="00420C92" w:rsidRPr="006E4572" w:rsidRDefault="00420C92" w:rsidP="00544338">
            <w:pPr>
              <w:widowControl/>
              <w:spacing w:line="300" w:lineRule="exact"/>
              <w:ind w:firstLine="567"/>
              <w:jc w:val="both"/>
              <w:rPr>
                <w:rFonts w:ascii="Times New Roman" w:eastAsia="MS Mincho" w:hAnsi="Times New Roman" w:cs="Times New Roman"/>
                <w:bCs/>
                <w:sz w:val="28"/>
                <w:szCs w:val="28"/>
                <w:lang w:val="en-US" w:eastAsia="en-US"/>
              </w:rPr>
            </w:pPr>
            <w:r w:rsidRPr="006E4572">
              <w:rPr>
                <w:rFonts w:ascii="Times New Roman" w:eastAsia="MS Mincho" w:hAnsi="Times New Roman" w:cs="Times New Roman"/>
                <w:bCs/>
                <w:sz w:val="28"/>
                <w:szCs w:val="28"/>
                <w:lang w:val="nl-NL" w:eastAsia="en-US"/>
              </w:rPr>
              <w:t>5. Con dấu của Phòng công chứng không có hình quốc huy. Phòng công chứng được khắc và sử dụng con dấu sau khi có quyết định thành lập. Thủ tục, hồ sơ đề nghị khắc dấu được thực hiện theo quy định của pháp luật về con dấu.</w:t>
            </w:r>
          </w:p>
          <w:p w14:paraId="378994C4" w14:textId="042E3D0E" w:rsidR="00892461" w:rsidRPr="006E4572" w:rsidRDefault="00892461" w:rsidP="00544338">
            <w:pPr>
              <w:widowControl/>
              <w:spacing w:line="300" w:lineRule="exact"/>
              <w:ind w:firstLine="567"/>
              <w:jc w:val="both"/>
              <w:rPr>
                <w:rFonts w:ascii="Times New Roman" w:eastAsia="MS Mincho" w:hAnsi="Times New Roman" w:cs="Times New Roman"/>
                <w:bCs/>
                <w:sz w:val="28"/>
                <w:szCs w:val="28"/>
                <w:lang w:val="en-US" w:eastAsia="en-US"/>
              </w:rPr>
            </w:pPr>
          </w:p>
        </w:tc>
        <w:tc>
          <w:tcPr>
            <w:tcW w:w="2378" w:type="pct"/>
          </w:tcPr>
          <w:p w14:paraId="084D62EB" w14:textId="77777777" w:rsidR="00420C92" w:rsidRPr="006E4572" w:rsidRDefault="00420C92" w:rsidP="00544338">
            <w:pPr>
              <w:widowControl/>
              <w:spacing w:line="300" w:lineRule="exact"/>
              <w:ind w:firstLine="567"/>
              <w:jc w:val="both"/>
              <w:rPr>
                <w:rFonts w:ascii="Times New Roman" w:eastAsia="MS Mincho" w:hAnsi="Times New Roman" w:cs="Times New Roman"/>
                <w:bCs/>
                <w:sz w:val="28"/>
                <w:szCs w:val="28"/>
                <w:lang w:val="en-US" w:eastAsia="en-US"/>
              </w:rPr>
            </w:pPr>
            <w:r w:rsidRPr="006E4572">
              <w:rPr>
                <w:rFonts w:ascii="Times New Roman" w:eastAsia="MS Mincho" w:hAnsi="Times New Roman" w:cs="Times New Roman"/>
                <w:b/>
                <w:bCs/>
                <w:sz w:val="28"/>
                <w:szCs w:val="28"/>
                <w:lang w:val="nl-NL" w:eastAsia="en-US"/>
              </w:rPr>
              <w:t>Điều 20. Phòng công chứng</w:t>
            </w:r>
          </w:p>
          <w:p w14:paraId="27207404" w14:textId="77777777" w:rsidR="001F4B2A" w:rsidRPr="006E4572" w:rsidRDefault="001F4B2A" w:rsidP="001F4B2A">
            <w:pPr>
              <w:spacing w:before="120" w:after="120" w:line="340" w:lineRule="exact"/>
              <w:ind w:firstLine="567"/>
              <w:jc w:val="both"/>
              <w:rPr>
                <w:rFonts w:ascii="Times New Roman" w:hAnsi="Times New Roman" w:cs="Times New Roman"/>
                <w:spacing w:val="-4"/>
                <w:sz w:val="28"/>
                <w:szCs w:val="28"/>
                <w:lang w:val="nl-NL"/>
              </w:rPr>
            </w:pPr>
            <w:r w:rsidRPr="006E4572">
              <w:rPr>
                <w:rFonts w:ascii="Times New Roman" w:hAnsi="Times New Roman" w:cs="Times New Roman"/>
                <w:spacing w:val="-4"/>
                <w:sz w:val="28"/>
                <w:szCs w:val="28"/>
                <w:lang w:val="nl-NL"/>
              </w:rPr>
              <w:t>a) Sửa đổi điểm a khoản 2 như sau:</w:t>
            </w:r>
          </w:p>
          <w:p w14:paraId="230F9439" w14:textId="77777777" w:rsidR="001F4B2A" w:rsidRPr="006E4572" w:rsidRDefault="001F4B2A" w:rsidP="001F4B2A">
            <w:pPr>
              <w:spacing w:before="120" w:after="120" w:line="340" w:lineRule="exact"/>
              <w:ind w:firstLine="567"/>
              <w:jc w:val="both"/>
              <w:rPr>
                <w:rFonts w:ascii="Times New Roman" w:hAnsi="Times New Roman" w:cs="Times New Roman"/>
                <w:sz w:val="28"/>
                <w:szCs w:val="28"/>
                <w:lang w:val="nl-NL"/>
              </w:rPr>
            </w:pPr>
            <w:r w:rsidRPr="006E4572">
              <w:rPr>
                <w:rFonts w:ascii="Times New Roman" w:hAnsi="Times New Roman" w:cs="Times New Roman"/>
                <w:sz w:val="28"/>
                <w:szCs w:val="28"/>
                <w:lang w:val="nl-NL"/>
              </w:rPr>
              <w:t>“</w:t>
            </w:r>
            <w:r w:rsidRPr="006E4572">
              <w:rPr>
                <w:rFonts w:ascii="Times New Roman" w:hAnsi="Times New Roman" w:cs="Times New Roman"/>
                <w:sz w:val="28"/>
                <w:szCs w:val="28"/>
              </w:rPr>
              <w:t xml:space="preserve">a) </w:t>
            </w:r>
            <w:r w:rsidRPr="006E4572">
              <w:rPr>
                <w:rFonts w:ascii="Times New Roman" w:hAnsi="Times New Roman" w:cs="Times New Roman"/>
                <w:sz w:val="28"/>
                <w:szCs w:val="28"/>
                <w:lang w:val="nl-NL"/>
              </w:rPr>
              <w:t>Có từ 02 công chứng viên trở lên</w:t>
            </w:r>
            <w:r w:rsidRPr="006E4572">
              <w:rPr>
                <w:rFonts w:ascii="Times New Roman" w:hAnsi="Times New Roman" w:cs="Times New Roman"/>
                <w:sz w:val="28"/>
                <w:szCs w:val="28"/>
              </w:rPr>
              <w:t xml:space="preserve">; </w:t>
            </w:r>
            <w:r w:rsidRPr="006E4572">
              <w:rPr>
                <w:rFonts w:ascii="Times New Roman" w:hAnsi="Times New Roman" w:cs="Times New Roman"/>
                <w:sz w:val="28"/>
                <w:szCs w:val="28"/>
                <w:lang w:val="nl-NL"/>
              </w:rPr>
              <w:t xml:space="preserve">tại các địa bàn cấp xã được thành lập Văn phòng công chứng được tổ chức và hoạt động theo loại hình doanh nghiệp tư nhân </w:t>
            </w:r>
            <w:r w:rsidRPr="006E4572">
              <w:rPr>
                <w:rFonts w:ascii="Times New Roman" w:hAnsi="Times New Roman" w:cs="Times New Roman"/>
                <w:sz w:val="28"/>
                <w:szCs w:val="28"/>
              </w:rPr>
              <w:t xml:space="preserve">thì Phòng </w:t>
            </w:r>
            <w:r w:rsidRPr="006E4572">
              <w:rPr>
                <w:rFonts w:ascii="Times New Roman" w:hAnsi="Times New Roman" w:cs="Times New Roman"/>
                <w:sz w:val="28"/>
                <w:szCs w:val="28"/>
                <w:lang w:val="nl-NL"/>
              </w:rPr>
              <w:t>c</w:t>
            </w:r>
            <w:r w:rsidRPr="006E4572">
              <w:rPr>
                <w:rFonts w:ascii="Times New Roman" w:hAnsi="Times New Roman" w:cs="Times New Roman"/>
                <w:sz w:val="28"/>
                <w:szCs w:val="28"/>
              </w:rPr>
              <w:t>ông chứng có thể có 01 công chứng viên</w:t>
            </w:r>
            <w:r w:rsidRPr="006E4572">
              <w:rPr>
                <w:rFonts w:ascii="Times New Roman" w:hAnsi="Times New Roman" w:cs="Times New Roman"/>
                <w:sz w:val="28"/>
                <w:szCs w:val="28"/>
                <w:lang w:val="nl-NL"/>
              </w:rPr>
              <w:t>”;</w:t>
            </w:r>
          </w:p>
          <w:p w14:paraId="27B60F39" w14:textId="77777777" w:rsidR="001F4B2A" w:rsidRPr="006E4572" w:rsidRDefault="001F4B2A" w:rsidP="001F4B2A">
            <w:pPr>
              <w:autoSpaceDE w:val="0"/>
              <w:autoSpaceDN w:val="0"/>
              <w:adjustRightInd w:val="0"/>
              <w:spacing w:before="120" w:after="120" w:line="320" w:lineRule="atLeast"/>
              <w:ind w:firstLine="562"/>
              <w:jc w:val="both"/>
              <w:outlineLvl w:val="0"/>
              <w:rPr>
                <w:rFonts w:ascii="Times New Roman" w:eastAsia="MS Mincho" w:hAnsi="Times New Roman" w:cs="Times New Roman"/>
                <w:color w:val="1A1A1A" w:themeColor="background1" w:themeShade="1A"/>
                <w:sz w:val="28"/>
                <w:szCs w:val="28"/>
                <w:lang w:val="nl-NL" w:eastAsia="en-US"/>
              </w:rPr>
            </w:pPr>
            <w:r w:rsidRPr="006E4572">
              <w:rPr>
                <w:rFonts w:ascii="Times New Roman" w:eastAsia="MS Mincho" w:hAnsi="Times New Roman" w:cs="Times New Roman"/>
                <w:color w:val="1A1A1A" w:themeColor="background1" w:themeShade="1A"/>
                <w:sz w:val="28"/>
                <w:szCs w:val="28"/>
                <w:lang w:val="nl-NL" w:eastAsia="en-US"/>
              </w:rPr>
              <w:t xml:space="preserve">b) Bổ sung khoản 5a sau khoản 5 như sau: </w:t>
            </w:r>
          </w:p>
          <w:p w14:paraId="5C9CD25E" w14:textId="77779C75" w:rsidR="00892461" w:rsidRPr="006E4572" w:rsidRDefault="001F4B2A" w:rsidP="001F4B2A">
            <w:pPr>
              <w:pStyle w:val="NormalWeb"/>
              <w:spacing w:before="120" w:after="120" w:line="340" w:lineRule="exact"/>
              <w:ind w:firstLine="562"/>
              <w:jc w:val="both"/>
              <w:rPr>
                <w:i/>
                <w:iCs/>
                <w:spacing w:val="-2"/>
                <w:sz w:val="28"/>
                <w:szCs w:val="28"/>
                <w:lang w:val="nl-NL"/>
              </w:rPr>
            </w:pPr>
            <w:r w:rsidRPr="006E4572">
              <w:rPr>
                <w:i/>
                <w:iCs/>
                <w:spacing w:val="-2"/>
                <w:sz w:val="28"/>
                <w:szCs w:val="28"/>
                <w:lang w:val="nl-NL"/>
              </w:rPr>
              <w:t>“5a. Công chứng viên của Phòng công chứng được hành nghề kể từ ngày có quyết định thành lập Phòng công chứng; trường hợp Phòng công chứng bổ sung công chứng viên thì công chứng viên được hành nghề kể từ ngày hợp đồng làm việc, hợp đồng lao động ký với Phòng công chứng có hiệu lực”.</w:t>
            </w:r>
          </w:p>
        </w:tc>
      </w:tr>
      <w:tr w:rsidR="001F4B2A" w:rsidRPr="006E4572" w14:paraId="34254B2B" w14:textId="77777777" w:rsidTr="0074264B">
        <w:trPr>
          <w:jc w:val="center"/>
        </w:trPr>
        <w:tc>
          <w:tcPr>
            <w:tcW w:w="243" w:type="pct"/>
            <w:vAlign w:val="center"/>
          </w:tcPr>
          <w:p w14:paraId="2913AC3E" w14:textId="77777777" w:rsidR="001F4B2A" w:rsidRPr="006E4572" w:rsidRDefault="001F4B2A"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03C6E6D2" w14:textId="77777777" w:rsidR="006E4572" w:rsidRPr="006E4572" w:rsidRDefault="006E4572" w:rsidP="006E4572">
            <w:pPr>
              <w:widowControl/>
              <w:shd w:val="clear" w:color="auto" w:fill="FFFFFF"/>
              <w:spacing w:line="234" w:lineRule="atLeast"/>
              <w:jc w:val="both"/>
              <w:rPr>
                <w:rFonts w:ascii="Times New Roman" w:eastAsia="Times New Roman" w:hAnsi="Times New Roman" w:cs="Times New Roman"/>
                <w:sz w:val="28"/>
                <w:szCs w:val="28"/>
                <w:lang w:val="en-US" w:eastAsia="en-US"/>
              </w:rPr>
            </w:pPr>
            <w:r w:rsidRPr="006E4572">
              <w:rPr>
                <w:rFonts w:ascii="Times New Roman" w:eastAsia="Times New Roman" w:hAnsi="Times New Roman" w:cs="Times New Roman"/>
                <w:b/>
                <w:bCs/>
                <w:sz w:val="28"/>
                <w:szCs w:val="28"/>
                <w:lang w:val="nl-NL" w:eastAsia="en-US"/>
              </w:rPr>
              <w:t>Điều 21. Thành lập Phòng công chứng</w:t>
            </w:r>
          </w:p>
          <w:p w14:paraId="0091AC35" w14:textId="77777777" w:rsidR="006E4572" w:rsidRPr="006E4572" w:rsidRDefault="006E4572" w:rsidP="006E4572">
            <w:pPr>
              <w:widowControl/>
              <w:shd w:val="clear" w:color="auto" w:fill="FFFFFF"/>
              <w:spacing w:before="120" w:after="120" w:line="234" w:lineRule="atLeast"/>
              <w:jc w:val="both"/>
              <w:rPr>
                <w:rFonts w:ascii="Times New Roman" w:eastAsia="Times New Roman" w:hAnsi="Times New Roman" w:cs="Times New Roman"/>
                <w:sz w:val="28"/>
                <w:szCs w:val="28"/>
                <w:lang w:val="en-US" w:eastAsia="en-US"/>
              </w:rPr>
            </w:pPr>
            <w:r w:rsidRPr="006E4572">
              <w:rPr>
                <w:rFonts w:ascii="Times New Roman" w:eastAsia="Times New Roman" w:hAnsi="Times New Roman" w:cs="Times New Roman"/>
                <w:sz w:val="28"/>
                <w:szCs w:val="28"/>
                <w:lang w:val="nl-NL" w:eastAsia="en-US"/>
              </w:rPr>
              <w:t>1. Sở Tư pháp chủ trì, phối hợp với cơ quan chuyên môn thuộc Ủy ban nhân dân cấp tỉnh về kế hoạch và đầu tư, tài chính, nội vụ xây dựng đề án thành lập Phòng công chứng trình Ủy ban nhân dân cấp tỉnh xem xét, quyết định thành lập Phòng công chứng. Đề án phải nêu rõ sự cần thiết thành lập Phòng công chứng, dự kiến về tổ chức, tên, nhân sự, địa điểm đặt trụ sở, cơ sở vật chất và kế hoạch triển khai thực hiện.</w:t>
            </w:r>
          </w:p>
          <w:p w14:paraId="6F881D48" w14:textId="77777777" w:rsidR="006E4572" w:rsidRPr="006E4572" w:rsidRDefault="006E4572" w:rsidP="006E4572">
            <w:pPr>
              <w:widowControl/>
              <w:shd w:val="clear" w:color="auto" w:fill="FFFFFF"/>
              <w:spacing w:before="120" w:after="120" w:line="234" w:lineRule="atLeast"/>
              <w:jc w:val="both"/>
              <w:rPr>
                <w:rFonts w:ascii="Times New Roman" w:eastAsia="Times New Roman" w:hAnsi="Times New Roman" w:cs="Times New Roman"/>
                <w:sz w:val="28"/>
                <w:szCs w:val="28"/>
                <w:lang w:val="en-US" w:eastAsia="en-US"/>
              </w:rPr>
            </w:pPr>
            <w:r w:rsidRPr="006E4572">
              <w:rPr>
                <w:rFonts w:ascii="Times New Roman" w:eastAsia="Times New Roman" w:hAnsi="Times New Roman" w:cs="Times New Roman"/>
                <w:sz w:val="28"/>
                <w:szCs w:val="28"/>
                <w:lang w:val="nl-NL" w:eastAsia="en-US"/>
              </w:rPr>
              <w:t xml:space="preserve">Phòng công chứng chỉ được thành lập mới tại những địa bàn cấp huyện chưa phát triển được Văn phòng công chứng đáp </w:t>
            </w:r>
            <w:r w:rsidRPr="006E4572">
              <w:rPr>
                <w:rFonts w:ascii="Times New Roman" w:eastAsia="Times New Roman" w:hAnsi="Times New Roman" w:cs="Times New Roman"/>
                <w:sz w:val="28"/>
                <w:szCs w:val="28"/>
                <w:lang w:val="nl-NL" w:eastAsia="en-US"/>
              </w:rPr>
              <w:lastRenderedPageBreak/>
              <w:t>ứng yêu cầu công chứng của cá nhân, tổ chức.</w:t>
            </w:r>
          </w:p>
          <w:p w14:paraId="72C38FBA" w14:textId="77777777" w:rsidR="001F4B2A" w:rsidRPr="006E4572" w:rsidRDefault="001F4B2A" w:rsidP="00544338">
            <w:pPr>
              <w:widowControl/>
              <w:spacing w:line="300" w:lineRule="exact"/>
              <w:ind w:firstLine="567"/>
              <w:jc w:val="both"/>
              <w:rPr>
                <w:rFonts w:ascii="Times New Roman" w:eastAsia="MS Mincho" w:hAnsi="Times New Roman" w:cs="Times New Roman"/>
                <w:b/>
                <w:bCs/>
                <w:sz w:val="28"/>
                <w:szCs w:val="28"/>
                <w:lang w:val="nl-NL" w:eastAsia="en-US"/>
              </w:rPr>
            </w:pPr>
          </w:p>
        </w:tc>
        <w:tc>
          <w:tcPr>
            <w:tcW w:w="2378" w:type="pct"/>
          </w:tcPr>
          <w:p w14:paraId="4AB0B5F1" w14:textId="77777777" w:rsidR="001F4B2A" w:rsidRPr="006E4572" w:rsidRDefault="001F4B2A" w:rsidP="001F4B2A">
            <w:pPr>
              <w:pStyle w:val="NormalWeb"/>
              <w:spacing w:before="120" w:after="120" w:line="340" w:lineRule="exact"/>
              <w:ind w:firstLine="562"/>
              <w:jc w:val="both"/>
              <w:rPr>
                <w:spacing w:val="-2"/>
                <w:sz w:val="28"/>
                <w:szCs w:val="28"/>
                <w:lang w:val="nl-NL"/>
              </w:rPr>
            </w:pPr>
            <w:bookmarkStart w:id="9" w:name="dieu_21"/>
            <w:r w:rsidRPr="006E4572">
              <w:rPr>
                <w:b/>
                <w:bCs/>
                <w:color w:val="000000"/>
                <w:sz w:val="28"/>
                <w:szCs w:val="28"/>
                <w:shd w:val="clear" w:color="auto" w:fill="FFFFFF"/>
                <w:lang w:val="nl-NL"/>
              </w:rPr>
              <w:lastRenderedPageBreak/>
              <w:t>Điều 21. Thành lập Phòng công chứng</w:t>
            </w:r>
            <w:bookmarkEnd w:id="9"/>
            <w:r w:rsidRPr="006E4572">
              <w:rPr>
                <w:spacing w:val="-2"/>
                <w:sz w:val="28"/>
                <w:szCs w:val="28"/>
                <w:lang w:val="nl-NL"/>
              </w:rPr>
              <w:t xml:space="preserve"> </w:t>
            </w:r>
          </w:p>
          <w:p w14:paraId="15C17868" w14:textId="41ED610B" w:rsidR="001F4B2A" w:rsidRPr="006E4572" w:rsidRDefault="001F4B2A" w:rsidP="001F4B2A">
            <w:pPr>
              <w:pStyle w:val="NormalWeb"/>
              <w:spacing w:before="120" w:after="120" w:line="340" w:lineRule="exact"/>
              <w:ind w:firstLine="562"/>
              <w:jc w:val="both"/>
              <w:rPr>
                <w:sz w:val="28"/>
                <w:szCs w:val="28"/>
                <w:lang w:val="nl-NL"/>
              </w:rPr>
            </w:pPr>
            <w:r w:rsidRPr="006E4572">
              <w:rPr>
                <w:spacing w:val="-2"/>
                <w:sz w:val="28"/>
                <w:szCs w:val="28"/>
                <w:lang w:val="nl-NL"/>
              </w:rPr>
              <w:t>“</w:t>
            </w:r>
            <w:r w:rsidRPr="006E4572">
              <w:rPr>
                <w:sz w:val="28"/>
                <w:szCs w:val="28"/>
                <w:lang w:val="nl-NL"/>
              </w:rPr>
              <w:t>1. Sở Tư pháp chủ trì, phối hợp với cơ quan chuyên môn thuộc Ủy ban nhân dân cấp tỉnh về kế hoạch và đầu tư, tài chính, nội vụ xây dựng đề án thành lập Phòng công chứng trình Ủy ban nhân dân cấp tỉnh xem xét, quyết định thành lập Phòng công chứng. Đề án phải nêu rõ sự cần thiết thành lập Phòng công chứng, dự kiến về tổ chức, tên, nhân sự, địa điểm đặt trụ sở, cơ sở vật chất và kế hoạch triển khai thực hiện.</w:t>
            </w:r>
          </w:p>
          <w:p w14:paraId="3A34E1B5" w14:textId="77777777" w:rsidR="001F4B2A" w:rsidRPr="006E4572" w:rsidRDefault="001F4B2A" w:rsidP="001F4B2A">
            <w:pPr>
              <w:pStyle w:val="NormalWeb"/>
              <w:spacing w:before="120" w:after="120" w:line="340" w:lineRule="exact"/>
              <w:ind w:firstLine="562"/>
              <w:jc w:val="both"/>
              <w:rPr>
                <w:spacing w:val="-2"/>
                <w:sz w:val="28"/>
                <w:szCs w:val="28"/>
                <w:lang w:val="nl-NL"/>
              </w:rPr>
            </w:pPr>
            <w:r w:rsidRPr="006E4572">
              <w:rPr>
                <w:sz w:val="28"/>
                <w:szCs w:val="28"/>
                <w:lang w:val="nl-NL"/>
              </w:rPr>
              <w:t xml:space="preserve">Phòng công chứng chỉ được thành lập mới tại những </w:t>
            </w:r>
            <w:r w:rsidRPr="006E4572">
              <w:rPr>
                <w:sz w:val="28"/>
                <w:szCs w:val="28"/>
                <w:lang w:val="nl-NL"/>
              </w:rPr>
              <w:lastRenderedPageBreak/>
              <w:t xml:space="preserve">địa bàn cấp xã chưa phát triển được Văn phòng công chứng đáp ứng yêu cầu công chứng của cá nhân, tổ chức”. </w:t>
            </w:r>
          </w:p>
          <w:p w14:paraId="536DBE2B" w14:textId="77777777" w:rsidR="001F4B2A" w:rsidRPr="006E4572" w:rsidRDefault="001F4B2A" w:rsidP="00544338">
            <w:pPr>
              <w:widowControl/>
              <w:spacing w:line="300" w:lineRule="exact"/>
              <w:ind w:firstLine="567"/>
              <w:jc w:val="both"/>
              <w:rPr>
                <w:rFonts w:ascii="Times New Roman" w:eastAsia="MS Mincho" w:hAnsi="Times New Roman" w:cs="Times New Roman"/>
                <w:b/>
                <w:bCs/>
                <w:sz w:val="28"/>
                <w:szCs w:val="28"/>
                <w:lang w:val="nl-NL" w:eastAsia="en-US"/>
              </w:rPr>
            </w:pPr>
          </w:p>
        </w:tc>
      </w:tr>
      <w:tr w:rsidR="007C6EA6" w:rsidRPr="006E4572" w14:paraId="08EA12BE" w14:textId="77777777" w:rsidTr="0074264B">
        <w:trPr>
          <w:jc w:val="center"/>
        </w:trPr>
        <w:tc>
          <w:tcPr>
            <w:tcW w:w="243" w:type="pct"/>
            <w:vAlign w:val="center"/>
          </w:tcPr>
          <w:p w14:paraId="72254F8D" w14:textId="77777777" w:rsidR="007C6EA6" w:rsidRPr="006E4572" w:rsidRDefault="007C6EA6"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5425594C" w14:textId="77777777" w:rsidR="00420C92" w:rsidRPr="006E4572" w:rsidRDefault="00420C92" w:rsidP="00544338">
            <w:pPr>
              <w:widowControl/>
              <w:spacing w:line="300" w:lineRule="exact"/>
              <w:ind w:firstLine="567"/>
              <w:jc w:val="both"/>
              <w:rPr>
                <w:rFonts w:ascii="Times New Roman" w:eastAsia="MS Mincho" w:hAnsi="Times New Roman" w:cs="Times New Roman"/>
                <w:b/>
                <w:bCs/>
                <w:sz w:val="28"/>
                <w:szCs w:val="28"/>
                <w:lang w:val="en-US" w:eastAsia="en-US"/>
              </w:rPr>
            </w:pPr>
            <w:bookmarkStart w:id="10" w:name="dieu_23"/>
            <w:r w:rsidRPr="006E4572">
              <w:rPr>
                <w:rFonts w:ascii="Times New Roman" w:eastAsia="MS Mincho" w:hAnsi="Times New Roman" w:cs="Times New Roman"/>
                <w:b/>
                <w:bCs/>
                <w:sz w:val="28"/>
                <w:szCs w:val="28"/>
                <w:lang w:val="nl-NL" w:eastAsia="en-US"/>
              </w:rPr>
              <w:t>Điều 23. Văn phòng công chứng</w:t>
            </w:r>
            <w:bookmarkEnd w:id="10"/>
          </w:p>
          <w:p w14:paraId="37DF997E" w14:textId="77777777" w:rsidR="00420C92" w:rsidRPr="006E4572" w:rsidRDefault="00420C92" w:rsidP="00544338">
            <w:pPr>
              <w:widowControl/>
              <w:spacing w:line="300" w:lineRule="exact"/>
              <w:ind w:firstLine="567"/>
              <w:jc w:val="both"/>
              <w:rPr>
                <w:rFonts w:ascii="Times New Roman" w:eastAsia="MS Mincho" w:hAnsi="Times New Roman" w:cs="Times New Roman"/>
                <w:bCs/>
                <w:sz w:val="28"/>
                <w:szCs w:val="28"/>
                <w:lang w:val="en-US" w:eastAsia="en-US"/>
              </w:rPr>
            </w:pPr>
            <w:bookmarkStart w:id="11" w:name="khoan_1_23"/>
            <w:r w:rsidRPr="006E4572">
              <w:rPr>
                <w:rFonts w:ascii="Times New Roman" w:eastAsia="MS Mincho" w:hAnsi="Times New Roman" w:cs="Times New Roman"/>
                <w:bCs/>
                <w:sz w:val="28"/>
                <w:szCs w:val="28"/>
                <w:lang w:val="nl-NL" w:eastAsia="en-US"/>
              </w:rPr>
              <w:t>1. Văn phòng công chứng được tổ chức và hoạt động theo quy định của Luật này và quy định khác của pháp luật có liên quan đối với loại hình công ty hợp danh; tại các đơn vị hành chính cấp huyện có mật độ dân số thấp, cơ sở hạ tầng và dịch vụ chưa phát triển và khó khăn trong việc thành lập Văn phòng công chứng theo loại hình công ty hợp danh, Văn phòng công chứng được tổ chức và hoạt động theo quy định của Luật này và quy định khác của pháp luật có liên quan đối với loại hình công ty hợp danh và doanh nghiệp tư nhân.</w:t>
            </w:r>
            <w:bookmarkEnd w:id="11"/>
          </w:p>
          <w:p w14:paraId="1C69C5AB" w14:textId="119CD5EB" w:rsidR="007C6EA6" w:rsidRPr="006E4572" w:rsidRDefault="007C6EA6" w:rsidP="00544338">
            <w:pPr>
              <w:widowControl/>
              <w:spacing w:line="300" w:lineRule="exact"/>
              <w:ind w:firstLine="567"/>
              <w:jc w:val="both"/>
              <w:rPr>
                <w:rFonts w:ascii="Times New Roman" w:eastAsia="MS Mincho" w:hAnsi="Times New Roman" w:cs="Times New Roman"/>
                <w:b/>
                <w:bCs/>
                <w:sz w:val="28"/>
                <w:szCs w:val="28"/>
                <w:lang w:eastAsia="en-US"/>
              </w:rPr>
            </w:pPr>
          </w:p>
        </w:tc>
        <w:tc>
          <w:tcPr>
            <w:tcW w:w="2378" w:type="pct"/>
          </w:tcPr>
          <w:p w14:paraId="0B346058" w14:textId="77777777" w:rsidR="00420C92" w:rsidRPr="006E4572" w:rsidRDefault="00420C92" w:rsidP="00544338">
            <w:pPr>
              <w:widowControl/>
              <w:spacing w:line="300" w:lineRule="exact"/>
              <w:ind w:firstLine="567"/>
              <w:jc w:val="both"/>
              <w:rPr>
                <w:rFonts w:ascii="Times New Roman" w:eastAsia="MS Mincho" w:hAnsi="Times New Roman" w:cs="Times New Roman"/>
                <w:b/>
                <w:bCs/>
                <w:sz w:val="28"/>
                <w:szCs w:val="28"/>
                <w:lang w:val="en-US" w:eastAsia="en-US"/>
              </w:rPr>
            </w:pPr>
            <w:r w:rsidRPr="006E4572">
              <w:rPr>
                <w:rFonts w:ascii="Times New Roman" w:eastAsia="MS Mincho" w:hAnsi="Times New Roman" w:cs="Times New Roman"/>
                <w:b/>
                <w:bCs/>
                <w:sz w:val="28"/>
                <w:szCs w:val="28"/>
                <w:lang w:val="nl-NL" w:eastAsia="en-US"/>
              </w:rPr>
              <w:t>Điều 23. Văn phòng công chứng</w:t>
            </w:r>
          </w:p>
          <w:p w14:paraId="443DA046" w14:textId="77777777" w:rsidR="006E4572" w:rsidRPr="006E4572" w:rsidRDefault="006E4572" w:rsidP="006E4572">
            <w:pPr>
              <w:pStyle w:val="Heading2"/>
              <w:keepNext w:val="0"/>
              <w:spacing w:before="120" w:after="120" w:line="340" w:lineRule="exact"/>
              <w:ind w:firstLine="567"/>
              <w:jc w:val="both"/>
              <w:rPr>
                <w:rFonts w:ascii="Times New Roman" w:hAnsi="Times New Roman" w:cs="Times New Roman"/>
                <w:b w:val="0"/>
                <w:i/>
                <w:color w:val="auto"/>
                <w:sz w:val="28"/>
                <w:szCs w:val="28"/>
                <w:lang w:val="nl-NL"/>
              </w:rPr>
            </w:pPr>
            <w:r w:rsidRPr="006E4572">
              <w:rPr>
                <w:rFonts w:ascii="Times New Roman" w:hAnsi="Times New Roman" w:cs="Times New Roman"/>
                <w:b w:val="0"/>
                <w:color w:val="auto"/>
                <w:sz w:val="28"/>
                <w:szCs w:val="28"/>
                <w:lang w:val="nl-NL"/>
              </w:rPr>
              <w:t>“1. Văn phòng công chứng được tổ chức và hoạt động theo quy định của Luật này và quy định khác của pháp luật có liên quan đối với loại hình công ty hợp danh; tại các đơn vị hành chính cấp xã có mật độ dân số thấp, cơ sở hạ tầng và dịch vụ chưa phát triển và khó khăn trong việc thành lập Văn phòng công chứng theo loại hình công ty hợp danh, Văn phòng công chứng được tổ chức và hoạt động theo quy định của Luật này và quy định khác của pháp luật có liên quan đối với loại hình công ty hợp danh và doanh nghiệp tư nhân.</w:t>
            </w:r>
          </w:p>
          <w:p w14:paraId="0B3A771F" w14:textId="77777777" w:rsidR="006E4572" w:rsidRPr="006E4572" w:rsidRDefault="006E4572" w:rsidP="006E4572">
            <w:pPr>
              <w:pStyle w:val="Heading2"/>
              <w:keepNext w:val="0"/>
              <w:spacing w:before="120" w:after="120" w:line="340" w:lineRule="exact"/>
              <w:ind w:firstLine="567"/>
              <w:jc w:val="both"/>
              <w:rPr>
                <w:rFonts w:ascii="Times New Roman" w:hAnsi="Times New Roman" w:cs="Times New Roman"/>
                <w:b w:val="0"/>
                <w:i/>
                <w:color w:val="auto"/>
                <w:sz w:val="28"/>
                <w:szCs w:val="28"/>
                <w:lang w:val="nl-NL"/>
              </w:rPr>
            </w:pPr>
            <w:r w:rsidRPr="006E4572">
              <w:rPr>
                <w:rFonts w:ascii="Times New Roman" w:hAnsi="Times New Roman" w:cs="Times New Roman"/>
                <w:b w:val="0"/>
                <w:color w:val="auto"/>
                <w:sz w:val="28"/>
                <w:szCs w:val="28"/>
                <w:lang w:val="nl-NL"/>
              </w:rPr>
              <w:t xml:space="preserve">Ủy ban nhân dân cấp tỉnh quy định danh mục các đơn vị hành chính cấp xã được thành lập Văn phòng công chứng được tổ chức và hoạt động theo loại hình doanh nghiệp tư nhân; Chính phủ quy định việc chuyển đổi loại hình Văn phòng công chứng tại các đơn vị hành chính cấp xã này.”. </w:t>
            </w:r>
          </w:p>
          <w:p w14:paraId="20D0E4E6" w14:textId="6448E260" w:rsidR="007C6EA6" w:rsidRPr="006E4572" w:rsidRDefault="007C6EA6" w:rsidP="00544338">
            <w:pPr>
              <w:widowControl/>
              <w:spacing w:line="300" w:lineRule="exact"/>
              <w:ind w:firstLine="567"/>
              <w:jc w:val="both"/>
              <w:rPr>
                <w:rFonts w:ascii="Times New Roman" w:eastAsia="MS Mincho" w:hAnsi="Times New Roman" w:cs="Times New Roman"/>
                <w:bCs/>
                <w:i/>
                <w:iCs/>
                <w:sz w:val="28"/>
                <w:szCs w:val="28"/>
                <w:lang w:eastAsia="en-US"/>
              </w:rPr>
            </w:pPr>
          </w:p>
        </w:tc>
      </w:tr>
      <w:tr w:rsidR="00050365" w:rsidRPr="006E4572" w14:paraId="7A84FA34" w14:textId="77777777" w:rsidTr="0074264B">
        <w:trPr>
          <w:jc w:val="center"/>
        </w:trPr>
        <w:tc>
          <w:tcPr>
            <w:tcW w:w="243" w:type="pct"/>
            <w:vAlign w:val="center"/>
          </w:tcPr>
          <w:p w14:paraId="7FA32561" w14:textId="77777777" w:rsidR="00050365" w:rsidRPr="006E4572" w:rsidRDefault="00050365"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42807683" w14:textId="77777777" w:rsidR="00420C92" w:rsidRPr="006E4572" w:rsidRDefault="00420C92" w:rsidP="00544338">
            <w:pPr>
              <w:widowControl/>
              <w:spacing w:line="300" w:lineRule="exact"/>
              <w:ind w:firstLine="720"/>
              <w:jc w:val="both"/>
              <w:rPr>
                <w:rFonts w:ascii="Times New Roman" w:eastAsia="MS Mincho" w:hAnsi="Times New Roman" w:cs="Times New Roman"/>
                <w:b/>
                <w:sz w:val="28"/>
                <w:szCs w:val="28"/>
                <w:lang w:val="nl-NL" w:eastAsia="en-US"/>
              </w:rPr>
            </w:pPr>
            <w:bookmarkStart w:id="12" w:name="dieu_26"/>
            <w:r w:rsidRPr="006E4572">
              <w:rPr>
                <w:rFonts w:ascii="Times New Roman" w:eastAsia="MS Mincho" w:hAnsi="Times New Roman" w:cs="Times New Roman"/>
                <w:b/>
                <w:sz w:val="28"/>
                <w:szCs w:val="28"/>
                <w:lang w:val="nl-NL" w:eastAsia="en-US"/>
              </w:rPr>
              <w:t>Điều 26. Thay đổi nội dung đăng ký hoạt động của Văn phòng công chứng</w:t>
            </w:r>
            <w:bookmarkEnd w:id="12"/>
          </w:p>
          <w:p w14:paraId="554F571B" w14:textId="77777777" w:rsidR="00420C92" w:rsidRPr="006E4572" w:rsidRDefault="00420C92" w:rsidP="00544338">
            <w:pPr>
              <w:widowControl/>
              <w:spacing w:line="300" w:lineRule="exact"/>
              <w:ind w:firstLine="720"/>
              <w:jc w:val="both"/>
              <w:rPr>
                <w:rFonts w:ascii="Times New Roman" w:eastAsia="MS Mincho" w:hAnsi="Times New Roman" w:cs="Times New Roman"/>
                <w:bCs/>
                <w:sz w:val="28"/>
                <w:szCs w:val="28"/>
                <w:lang w:val="nl-NL" w:eastAsia="en-US"/>
              </w:rPr>
            </w:pPr>
            <w:r w:rsidRPr="006E4572">
              <w:rPr>
                <w:rFonts w:ascii="Times New Roman" w:eastAsia="MS Mincho" w:hAnsi="Times New Roman" w:cs="Times New Roman"/>
                <w:bCs/>
                <w:sz w:val="28"/>
                <w:szCs w:val="28"/>
                <w:lang w:val="nl-NL" w:eastAsia="en-US"/>
              </w:rPr>
              <w:t>1. Trong thời hạn 10 ngày kể từ ngày thay đổi một trong các nội dung quy định tại </w:t>
            </w:r>
            <w:bookmarkStart w:id="13" w:name="tc_23"/>
            <w:r w:rsidRPr="006E4572">
              <w:rPr>
                <w:rFonts w:ascii="Times New Roman" w:eastAsia="MS Mincho" w:hAnsi="Times New Roman" w:cs="Times New Roman"/>
                <w:bCs/>
                <w:sz w:val="28"/>
                <w:szCs w:val="28"/>
                <w:lang w:val="nl-NL" w:eastAsia="en-US"/>
              </w:rPr>
              <w:t>khoản 2 Điều 25 của Luật này</w:t>
            </w:r>
            <w:bookmarkEnd w:id="13"/>
            <w:r w:rsidRPr="006E4572">
              <w:rPr>
                <w:rFonts w:ascii="Times New Roman" w:eastAsia="MS Mincho" w:hAnsi="Times New Roman" w:cs="Times New Roman"/>
                <w:bCs/>
                <w:sz w:val="28"/>
                <w:szCs w:val="28"/>
                <w:lang w:val="nl-NL" w:eastAsia="en-US"/>
              </w:rPr>
              <w:t>, Văn phòng công chứng phải đăng ký nội dung thay đổi tại Sở Tư pháp nơi Văn phòng công chứng đã đăng ký hoạt động.</w:t>
            </w:r>
          </w:p>
          <w:p w14:paraId="5FCD86A4" w14:textId="77777777" w:rsidR="00420C92" w:rsidRPr="006E4572" w:rsidRDefault="00420C92" w:rsidP="00544338">
            <w:pPr>
              <w:widowControl/>
              <w:spacing w:line="300" w:lineRule="exact"/>
              <w:ind w:firstLine="720"/>
              <w:jc w:val="both"/>
              <w:rPr>
                <w:rFonts w:ascii="Times New Roman" w:eastAsia="MS Mincho" w:hAnsi="Times New Roman" w:cs="Times New Roman"/>
                <w:bCs/>
                <w:sz w:val="28"/>
                <w:szCs w:val="28"/>
                <w:lang w:val="nl-NL" w:eastAsia="en-US"/>
              </w:rPr>
            </w:pPr>
            <w:r w:rsidRPr="006E4572">
              <w:rPr>
                <w:rFonts w:ascii="Times New Roman" w:eastAsia="MS Mincho" w:hAnsi="Times New Roman" w:cs="Times New Roman"/>
                <w:bCs/>
                <w:sz w:val="28"/>
                <w:szCs w:val="28"/>
                <w:lang w:val="nl-NL" w:eastAsia="en-US"/>
              </w:rPr>
              <w:t xml:space="preserve">Trường hợp bổ sung thành viên hợp danh hoặc công </w:t>
            </w:r>
            <w:r w:rsidRPr="006E4572">
              <w:rPr>
                <w:rFonts w:ascii="Times New Roman" w:eastAsia="MS Mincho" w:hAnsi="Times New Roman" w:cs="Times New Roman"/>
                <w:bCs/>
                <w:sz w:val="28"/>
                <w:szCs w:val="28"/>
                <w:lang w:val="nl-NL" w:eastAsia="en-US"/>
              </w:rPr>
              <w:lastRenderedPageBreak/>
              <w:t>chứng viên làm việc theo chế độ hợp đồng lao động của Văn phòng công chứng thì công chứng viên được hành nghề kể từ ngày Văn phòng công chứng được Sở Tư pháp cấp lại giấy đăng ký hoạt động hoặc ghi nhận nội dung thay đổi vào giấy đăng ký hoạt động của Văn phòng công chứng.</w:t>
            </w:r>
          </w:p>
          <w:p w14:paraId="6AB327A1" w14:textId="77777777" w:rsidR="00420C92" w:rsidRPr="006E4572" w:rsidRDefault="00420C92" w:rsidP="00544338">
            <w:pPr>
              <w:widowControl/>
              <w:spacing w:line="300" w:lineRule="exact"/>
              <w:ind w:firstLine="720"/>
              <w:jc w:val="both"/>
              <w:rPr>
                <w:rFonts w:ascii="Times New Roman" w:eastAsia="MS Mincho" w:hAnsi="Times New Roman" w:cs="Times New Roman"/>
                <w:bCs/>
                <w:sz w:val="28"/>
                <w:szCs w:val="28"/>
                <w:lang w:val="nl-NL" w:eastAsia="en-US"/>
              </w:rPr>
            </w:pPr>
            <w:r w:rsidRPr="006E4572">
              <w:rPr>
                <w:rFonts w:ascii="Times New Roman" w:eastAsia="MS Mincho" w:hAnsi="Times New Roman" w:cs="Times New Roman"/>
                <w:bCs/>
                <w:sz w:val="28"/>
                <w:szCs w:val="28"/>
                <w:lang w:val="nl-NL" w:eastAsia="en-US"/>
              </w:rPr>
              <w:t>Văn phòng công chứng chỉ được thay đổi địa chỉ trụ sở trong phạm vi đơn vị hành chính cấp huyện nơi đặt trụ sở theo quyết định cho phép thành lập của Ủy ban nhân dân cấp tỉnh.</w:t>
            </w:r>
          </w:p>
          <w:p w14:paraId="76043476" w14:textId="4D8E440A" w:rsidR="00420C92" w:rsidRPr="006E4572" w:rsidRDefault="00420C92" w:rsidP="00544338">
            <w:pPr>
              <w:widowControl/>
              <w:spacing w:line="300" w:lineRule="exact"/>
              <w:ind w:firstLine="720"/>
              <w:jc w:val="both"/>
              <w:rPr>
                <w:rFonts w:ascii="Times New Roman" w:eastAsia="MS Mincho" w:hAnsi="Times New Roman" w:cs="Times New Roman"/>
                <w:bCs/>
                <w:sz w:val="28"/>
                <w:szCs w:val="28"/>
                <w:lang w:val="nl-NL" w:eastAsia="en-US"/>
              </w:rPr>
            </w:pPr>
            <w:r w:rsidRPr="006E4572">
              <w:rPr>
                <w:rFonts w:ascii="Times New Roman" w:eastAsia="MS Mincho" w:hAnsi="Times New Roman" w:cs="Times New Roman"/>
                <w:bCs/>
                <w:sz w:val="28"/>
                <w:szCs w:val="28"/>
                <w:lang w:val="nl-NL" w:eastAsia="en-US"/>
              </w:rPr>
              <w:t>Việc thay đổi tên của Văn phòng công chứng phải bảo đảm yêu cầu quy định tại </w:t>
            </w:r>
            <w:bookmarkStart w:id="14" w:name="tc_24"/>
            <w:r w:rsidRPr="006E4572">
              <w:rPr>
                <w:rFonts w:ascii="Times New Roman" w:eastAsia="MS Mincho" w:hAnsi="Times New Roman" w:cs="Times New Roman"/>
                <w:bCs/>
                <w:sz w:val="28"/>
                <w:szCs w:val="28"/>
                <w:lang w:val="nl-NL" w:eastAsia="en-US"/>
              </w:rPr>
              <w:t>khoản 4 Điều 23 của Luật này</w:t>
            </w:r>
            <w:bookmarkEnd w:id="14"/>
            <w:r w:rsidRPr="006E4572">
              <w:rPr>
                <w:rFonts w:ascii="Times New Roman" w:eastAsia="MS Mincho" w:hAnsi="Times New Roman" w:cs="Times New Roman"/>
                <w:bCs/>
                <w:sz w:val="28"/>
                <w:szCs w:val="28"/>
                <w:lang w:val="nl-NL" w:eastAsia="en-US"/>
              </w:rPr>
              <w:t>.</w:t>
            </w:r>
          </w:p>
          <w:p w14:paraId="65D50D65" w14:textId="295BE8E9" w:rsidR="006E4572" w:rsidRPr="006E4572" w:rsidRDefault="006E4572" w:rsidP="00544338">
            <w:pPr>
              <w:widowControl/>
              <w:spacing w:line="300" w:lineRule="exact"/>
              <w:ind w:firstLine="720"/>
              <w:jc w:val="both"/>
              <w:rPr>
                <w:rFonts w:ascii="Times New Roman" w:eastAsia="MS Mincho" w:hAnsi="Times New Roman" w:cs="Times New Roman"/>
                <w:bCs/>
                <w:sz w:val="28"/>
                <w:szCs w:val="28"/>
                <w:lang w:val="nl-NL" w:eastAsia="en-US"/>
              </w:rPr>
            </w:pPr>
            <w:r w:rsidRPr="006E4572">
              <w:rPr>
                <w:rFonts w:ascii="Times New Roman" w:eastAsia="MS Mincho" w:hAnsi="Times New Roman" w:cs="Times New Roman"/>
                <w:bCs/>
                <w:sz w:val="28"/>
                <w:szCs w:val="28"/>
                <w:lang w:val="nl-NL" w:eastAsia="en-US"/>
              </w:rPr>
              <w:t>2. Văn phòng công chứng thay đổi tên, địa chỉ trụ sở, Trưởng Văn phòng công chứng thì được Sở Tư pháp cấp lại giấy đăng ký hoạt động; trường hợp thay đổi các nội dung đăng ký hoạt động khác thì Sở Tư pháp ghi nhận nội dung thay đổi vào giấy đăng ký hoạt động của Văn phòng công chứng.</w:t>
            </w:r>
          </w:p>
          <w:p w14:paraId="30DDE610" w14:textId="1FA1A1EC" w:rsidR="00050365" w:rsidRPr="006E4572" w:rsidRDefault="00050365" w:rsidP="00544338">
            <w:pPr>
              <w:widowControl/>
              <w:spacing w:line="300" w:lineRule="exact"/>
              <w:jc w:val="both"/>
              <w:rPr>
                <w:rFonts w:ascii="Times New Roman" w:eastAsia="MS Mincho" w:hAnsi="Times New Roman" w:cs="Times New Roman"/>
                <w:bCs/>
                <w:sz w:val="28"/>
                <w:szCs w:val="28"/>
                <w:lang w:val="nl-NL" w:eastAsia="en-US"/>
              </w:rPr>
            </w:pPr>
          </w:p>
        </w:tc>
        <w:tc>
          <w:tcPr>
            <w:tcW w:w="2378" w:type="pct"/>
          </w:tcPr>
          <w:p w14:paraId="28BC0BD0" w14:textId="77777777" w:rsidR="00420C92" w:rsidRPr="006E4572" w:rsidRDefault="00420C92" w:rsidP="00544338">
            <w:pPr>
              <w:widowControl/>
              <w:spacing w:line="300" w:lineRule="exact"/>
              <w:ind w:firstLine="567"/>
              <w:jc w:val="both"/>
              <w:rPr>
                <w:rFonts w:ascii="Times New Roman" w:eastAsia="Times New Roman" w:hAnsi="Times New Roman" w:cs="Times New Roman"/>
                <w:b/>
                <w:color w:val="auto"/>
                <w:sz w:val="28"/>
                <w:szCs w:val="28"/>
                <w:lang w:eastAsia="en-US"/>
              </w:rPr>
            </w:pPr>
            <w:r w:rsidRPr="006E4572">
              <w:rPr>
                <w:rFonts w:ascii="Times New Roman" w:eastAsia="Times New Roman" w:hAnsi="Times New Roman" w:cs="Times New Roman"/>
                <w:b/>
                <w:color w:val="auto"/>
                <w:sz w:val="28"/>
                <w:szCs w:val="28"/>
                <w:lang w:eastAsia="en-US"/>
              </w:rPr>
              <w:lastRenderedPageBreak/>
              <w:t>Điều 26. Thay đổi nội dung đăng ký hoạt động của Văn phòng công chứng</w:t>
            </w:r>
          </w:p>
          <w:p w14:paraId="0092BCB1" w14:textId="4FAE1935" w:rsidR="006E4572" w:rsidRPr="006E4572" w:rsidRDefault="006E4572" w:rsidP="006E4572">
            <w:pPr>
              <w:pStyle w:val="NormalWeb"/>
              <w:spacing w:before="120" w:after="120" w:line="340" w:lineRule="exact"/>
              <w:ind w:firstLine="562"/>
              <w:jc w:val="both"/>
              <w:rPr>
                <w:sz w:val="28"/>
                <w:szCs w:val="28"/>
                <w:lang w:val="nl-NL"/>
              </w:rPr>
            </w:pPr>
            <w:r w:rsidRPr="006E4572">
              <w:rPr>
                <w:sz w:val="28"/>
                <w:szCs w:val="28"/>
                <w:lang w:val="nl-NL"/>
              </w:rPr>
              <w:t xml:space="preserve"> </w:t>
            </w:r>
            <w:r w:rsidRPr="006E4572">
              <w:rPr>
                <w:sz w:val="28"/>
                <w:szCs w:val="28"/>
                <w:lang w:val="nl-NL"/>
              </w:rPr>
              <w:t xml:space="preserve">“1. Trong thời hạn 10 ngày kể từ ngày thay đổi một trong các nội dung quy định tại khoản 2 Điều </w:t>
            </w:r>
            <w:r w:rsidRPr="006E4572">
              <w:rPr>
                <w:iCs/>
                <w:sz w:val="28"/>
                <w:szCs w:val="28"/>
                <w:lang w:val="nl-NL"/>
              </w:rPr>
              <w:t>25</w:t>
            </w:r>
            <w:r w:rsidRPr="006E4572">
              <w:rPr>
                <w:sz w:val="28"/>
                <w:szCs w:val="28"/>
                <w:lang w:val="nl-NL"/>
              </w:rPr>
              <w:t xml:space="preserve"> của Luật này, Văn phòng công chứng phải đăng ký nội dung thay đổi tại Sở Tư pháp nơi Văn phòng công chứng đã đăng ký hoạt </w:t>
            </w:r>
            <w:r w:rsidRPr="006E4572">
              <w:rPr>
                <w:sz w:val="28"/>
                <w:szCs w:val="28"/>
                <w:lang w:val="nl-NL"/>
              </w:rPr>
              <w:lastRenderedPageBreak/>
              <w:t xml:space="preserve">động. </w:t>
            </w:r>
          </w:p>
          <w:p w14:paraId="185D9284" w14:textId="77777777" w:rsidR="006E4572" w:rsidRPr="006E4572" w:rsidRDefault="006E4572" w:rsidP="006E4572">
            <w:pPr>
              <w:pStyle w:val="NormalWeb"/>
              <w:spacing w:before="120" w:after="120" w:line="340" w:lineRule="exact"/>
              <w:ind w:firstLine="562"/>
              <w:jc w:val="both"/>
              <w:rPr>
                <w:sz w:val="28"/>
                <w:szCs w:val="28"/>
                <w:lang w:val="nl-NL"/>
              </w:rPr>
            </w:pPr>
            <w:r w:rsidRPr="006E4572">
              <w:rPr>
                <w:sz w:val="28"/>
                <w:szCs w:val="28"/>
                <w:lang w:val="nl-NL"/>
              </w:rPr>
              <w:t>Trường hợp bổ sung thành viên hợp danh hoặc công chứng viên làm việc theo chế độ hợp đồng lao động của Văn phòng công chứng thì công chứng viên được hành nghề kể từ ngày Văn phòng công chứng được Sở Tư pháp cấp lại giấy đăng ký hoạt động hoặc ghi nhận nội dung thay đổi vào giấy đăng ký hoạt động của Văn phòng công chứng.</w:t>
            </w:r>
          </w:p>
          <w:p w14:paraId="58CA9EFB" w14:textId="77777777" w:rsidR="006E4572" w:rsidRPr="006E4572" w:rsidRDefault="006E4572" w:rsidP="006E4572">
            <w:pPr>
              <w:pStyle w:val="NormalWeb"/>
              <w:spacing w:before="120" w:after="120" w:line="340" w:lineRule="exact"/>
              <w:ind w:firstLine="562"/>
              <w:jc w:val="both"/>
              <w:rPr>
                <w:sz w:val="28"/>
                <w:szCs w:val="28"/>
                <w:lang w:val="nl-NL"/>
              </w:rPr>
            </w:pPr>
            <w:r w:rsidRPr="006E4572">
              <w:rPr>
                <w:sz w:val="28"/>
                <w:szCs w:val="28"/>
                <w:lang w:val="nl-NL"/>
              </w:rPr>
              <w:t xml:space="preserve">Văn phòng công chứng chỉ được thay đổi địa chỉ trụ sở trong phạm vi </w:t>
            </w:r>
            <w:r w:rsidRPr="006E4572" w:rsidDel="00203CCD">
              <w:rPr>
                <w:spacing w:val="-4"/>
                <w:sz w:val="28"/>
                <w:szCs w:val="28"/>
                <w:lang w:val="nl-NL"/>
              </w:rPr>
              <w:t>đ</w:t>
            </w:r>
            <w:r w:rsidRPr="006E4572">
              <w:rPr>
                <w:spacing w:val="-4"/>
                <w:sz w:val="28"/>
                <w:szCs w:val="28"/>
                <w:lang w:val="nl-NL"/>
              </w:rPr>
              <w:t>ơn vị hành chính</w:t>
            </w:r>
            <w:r w:rsidRPr="006E4572">
              <w:rPr>
                <w:sz w:val="28"/>
                <w:szCs w:val="28"/>
                <w:lang w:val="nl-NL"/>
              </w:rPr>
              <w:t xml:space="preserve"> cấp xã nơi đặt trụ sở theo quyết định cho phép thành lập của Ủy ban nhân dân cấp tỉnh, trừ trường hợp đề nghị thay đổi địa chỉ trụ sở sang đơn vị hành chính cấp xã nơi không có tổ chức hành nghề công chứng và đơn vị hành chính cấp xã nơi Văn phòng công chứng đang đặt trụ sở còn ít nhất 01 tổ chức hành nghề công chứng đang hoạt động.</w:t>
            </w:r>
          </w:p>
          <w:p w14:paraId="7041DE08" w14:textId="38445E15" w:rsidR="006E4572" w:rsidRPr="006E4572" w:rsidRDefault="006E4572" w:rsidP="006E4572">
            <w:pPr>
              <w:spacing w:before="120" w:after="120" w:line="340" w:lineRule="exact"/>
              <w:ind w:firstLine="567"/>
              <w:jc w:val="both"/>
              <w:rPr>
                <w:rFonts w:ascii="Times New Roman" w:hAnsi="Times New Roman" w:cs="Times New Roman"/>
                <w:sz w:val="28"/>
                <w:szCs w:val="28"/>
                <w:lang w:val="nl-NL"/>
              </w:rPr>
            </w:pPr>
            <w:r w:rsidRPr="006E4572">
              <w:rPr>
                <w:rFonts w:ascii="Times New Roman" w:hAnsi="Times New Roman" w:cs="Times New Roman"/>
                <w:sz w:val="28"/>
                <w:szCs w:val="28"/>
                <w:lang w:val="nl-NL"/>
              </w:rPr>
              <w:t>Việc thay đổi tên của Văn phòng công chứng phải bảo đảm yêu cầu quy định tại khoản 4 Điều 23 của Luật này.</w:t>
            </w:r>
          </w:p>
          <w:p w14:paraId="4BCFB5F9" w14:textId="4881D7E6" w:rsidR="00050365" w:rsidRPr="006E4572" w:rsidRDefault="006E4572" w:rsidP="006E4572">
            <w:pPr>
              <w:spacing w:before="120" w:after="120" w:line="340" w:lineRule="exact"/>
              <w:ind w:firstLine="567"/>
              <w:jc w:val="both"/>
              <w:rPr>
                <w:rFonts w:ascii="Times New Roman" w:hAnsi="Times New Roman" w:cs="Times New Roman"/>
                <w:sz w:val="28"/>
                <w:szCs w:val="28"/>
                <w:lang w:val="nl-NL"/>
              </w:rPr>
            </w:pPr>
            <w:r w:rsidRPr="006E4572">
              <w:rPr>
                <w:rFonts w:ascii="Times New Roman" w:hAnsi="Times New Roman" w:cs="Times New Roman"/>
                <w:sz w:val="28"/>
                <w:szCs w:val="28"/>
                <w:lang w:val="nl-NL"/>
              </w:rPr>
              <w:t xml:space="preserve"> </w:t>
            </w:r>
            <w:r w:rsidRPr="006E4572">
              <w:rPr>
                <w:rFonts w:ascii="Times New Roman" w:hAnsi="Times New Roman" w:cs="Times New Roman"/>
                <w:sz w:val="28"/>
                <w:szCs w:val="28"/>
                <w:lang w:val="nl-NL"/>
              </w:rPr>
              <w:t xml:space="preserve">2. Văn phòng công chứng thay đổi một trong các nội dung đăng ký hoạt động quy định tại khoản 1 Điều này thì được Sở Tư pháp cấp lại giấy đăng ký hoạt động”. </w:t>
            </w:r>
          </w:p>
        </w:tc>
      </w:tr>
      <w:tr w:rsidR="00BD25EA" w:rsidRPr="006E4572" w14:paraId="2043220A" w14:textId="77777777" w:rsidTr="00AD4154">
        <w:trPr>
          <w:jc w:val="center"/>
        </w:trPr>
        <w:tc>
          <w:tcPr>
            <w:tcW w:w="243" w:type="pct"/>
            <w:vAlign w:val="center"/>
          </w:tcPr>
          <w:p w14:paraId="371DCE9E" w14:textId="0F1777B6" w:rsidR="00BD25EA" w:rsidRPr="006E4572" w:rsidRDefault="00BD25EA"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1BDEF425" w14:textId="77777777" w:rsidR="00420C92" w:rsidRPr="006E4572" w:rsidRDefault="00420C92" w:rsidP="00544338">
            <w:pPr>
              <w:widowControl/>
              <w:spacing w:line="300" w:lineRule="exact"/>
              <w:ind w:firstLine="567"/>
              <w:jc w:val="both"/>
              <w:rPr>
                <w:rFonts w:ascii="Times New Roman" w:eastAsia="MS Mincho" w:hAnsi="Times New Roman" w:cs="Times New Roman"/>
                <w:sz w:val="28"/>
                <w:szCs w:val="28"/>
                <w:lang w:val="en-US" w:eastAsia="en-US"/>
              </w:rPr>
            </w:pPr>
            <w:bookmarkStart w:id="15" w:name="dieu_42"/>
            <w:r w:rsidRPr="006E4572">
              <w:rPr>
                <w:rFonts w:ascii="Times New Roman" w:eastAsia="MS Mincho" w:hAnsi="Times New Roman" w:cs="Times New Roman"/>
                <w:b/>
                <w:bCs/>
                <w:sz w:val="28"/>
                <w:szCs w:val="28"/>
                <w:lang w:val="nl-NL" w:eastAsia="en-US"/>
              </w:rPr>
              <w:t>Điều 42. Công chứng giao dịch đã được soạn thảo sẵn</w:t>
            </w:r>
            <w:bookmarkEnd w:id="15"/>
          </w:p>
          <w:p w14:paraId="5348E204" w14:textId="77777777" w:rsidR="00420C92" w:rsidRPr="006E4572" w:rsidRDefault="00420C92"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nl-NL" w:eastAsia="en-US"/>
              </w:rPr>
              <w:t>1. Người yêu cầu công chứng nộp 01 bộ hồ sơ yêu cầu công chứng trực tuyến, trực tiếp hoặc gửi qua đường bưu chính đến tổ chức hành nghề công chứng. Hồ sơ yêu cầu công chứng bao gồm các giấy tờ sau đây:</w:t>
            </w:r>
          </w:p>
          <w:p w14:paraId="2E13A499" w14:textId="77777777" w:rsidR="00420C92" w:rsidRPr="006E4572" w:rsidRDefault="00420C92"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nl-NL" w:eastAsia="en-US"/>
              </w:rPr>
              <w:t>a) </w:t>
            </w:r>
            <w:proofErr w:type="spellStart"/>
            <w:r w:rsidRPr="006E4572">
              <w:rPr>
                <w:rFonts w:ascii="Times New Roman" w:eastAsia="MS Mincho" w:hAnsi="Times New Roman" w:cs="Times New Roman"/>
                <w:sz w:val="28"/>
                <w:szCs w:val="28"/>
                <w:lang w:val="en-US" w:eastAsia="en-US"/>
              </w:rPr>
              <w:t>Dự</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thảo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giao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dịch</w:t>
            </w:r>
            <w:proofErr w:type="spellEnd"/>
            <w:r w:rsidRPr="006E4572">
              <w:rPr>
                <w:rFonts w:ascii="Times New Roman" w:eastAsia="MS Mincho" w:hAnsi="Times New Roman" w:cs="Times New Roman"/>
                <w:sz w:val="28"/>
                <w:szCs w:val="28"/>
                <w:lang w:val="en-US" w:eastAsia="en-US"/>
              </w:rPr>
              <w:t>;</w:t>
            </w:r>
          </w:p>
          <w:p w14:paraId="429E3FB3" w14:textId="77777777" w:rsidR="00420C92" w:rsidRPr="006E4572" w:rsidRDefault="00420C92"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en-US" w:eastAsia="en-US"/>
              </w:rPr>
              <w:lastRenderedPageBreak/>
              <w:t xml:space="preserve">b) </w:t>
            </w:r>
            <w:proofErr w:type="spellStart"/>
            <w:r w:rsidRPr="006E4572">
              <w:rPr>
                <w:rFonts w:ascii="Times New Roman" w:eastAsia="MS Mincho" w:hAnsi="Times New Roman" w:cs="Times New Roman"/>
                <w:sz w:val="28"/>
                <w:szCs w:val="28"/>
                <w:lang w:val="en-US" w:eastAsia="en-US"/>
              </w:rPr>
              <w:t>Bản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sao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giấy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tờ</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tùy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thân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người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yêu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cầu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công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gồm</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thẻ</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căn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cước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hoặc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hộ</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chiếu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hoặc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giấy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tờ</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khác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để</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xác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nhân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thân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người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yêu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cầu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công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theo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pháp</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luật</w:t>
            </w:r>
            <w:proofErr w:type="spellEnd"/>
            <w:r w:rsidRPr="006E4572">
              <w:rPr>
                <w:rFonts w:ascii="Times New Roman" w:eastAsia="MS Mincho" w:hAnsi="Times New Roman" w:cs="Times New Roman"/>
                <w:sz w:val="28"/>
                <w:szCs w:val="28"/>
                <w:lang w:val="en-US" w:eastAsia="en-US"/>
              </w:rPr>
              <w:t>;</w:t>
            </w:r>
          </w:p>
          <w:p w14:paraId="4BFE7FC2" w14:textId="77777777" w:rsidR="00420C92" w:rsidRPr="006E4572" w:rsidRDefault="00420C92"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en-US" w:eastAsia="en-US"/>
              </w:rPr>
              <w:t xml:space="preserve">c) </w:t>
            </w:r>
            <w:proofErr w:type="spellStart"/>
            <w:r w:rsidRPr="006E4572">
              <w:rPr>
                <w:rFonts w:ascii="Times New Roman" w:eastAsia="MS Mincho" w:hAnsi="Times New Roman" w:cs="Times New Roman"/>
                <w:sz w:val="28"/>
                <w:szCs w:val="28"/>
                <w:lang w:val="en-US" w:eastAsia="en-US"/>
              </w:rPr>
              <w:t>Bản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sao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giấy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nhận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quyền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sở</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hữu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quyền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sử</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dụng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tài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hoặc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bản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án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quyết</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Tòa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án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hoặc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quyết</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khác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cơ</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quan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nhà</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nước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có</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thẩm</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quyền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về</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việc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xử</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lý</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tài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hoặc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giấy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tờ</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thay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thế</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được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pháp</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luật</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đối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với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tài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mà</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pháp</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luật</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phải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đăng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ký</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quyền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sở</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hữu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quyền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sử</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dụng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trong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trường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hợp</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giao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dịch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liên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quan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đến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tài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đó</w:t>
            </w:r>
            <w:proofErr w:type="spellEnd"/>
            <w:r w:rsidRPr="006E4572">
              <w:rPr>
                <w:rFonts w:ascii="Times New Roman" w:eastAsia="MS Mincho" w:hAnsi="Times New Roman" w:cs="Times New Roman"/>
                <w:sz w:val="28"/>
                <w:szCs w:val="28"/>
                <w:lang w:val="en-US" w:eastAsia="en-US"/>
              </w:rPr>
              <w:t>;</w:t>
            </w:r>
          </w:p>
          <w:p w14:paraId="7D78051F" w14:textId="77777777" w:rsidR="00420C92" w:rsidRPr="006E4572" w:rsidRDefault="00420C92"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en-US" w:eastAsia="en-US"/>
              </w:rPr>
              <w:t xml:space="preserve">d) </w:t>
            </w:r>
            <w:proofErr w:type="spellStart"/>
            <w:r w:rsidRPr="006E4572">
              <w:rPr>
                <w:rFonts w:ascii="Times New Roman" w:eastAsia="MS Mincho" w:hAnsi="Times New Roman" w:cs="Times New Roman"/>
                <w:sz w:val="28"/>
                <w:szCs w:val="28"/>
                <w:lang w:val="en-US" w:eastAsia="en-US"/>
              </w:rPr>
              <w:t>Bản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sao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giấy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tờ</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khác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có</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liên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quan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đến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giao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dịch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mà</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pháp</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luật</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phải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có</w:t>
            </w:r>
            <w:proofErr w:type="spellEnd"/>
            <w:r w:rsidRPr="006E4572">
              <w:rPr>
                <w:rFonts w:ascii="Times New Roman" w:eastAsia="MS Mincho" w:hAnsi="Times New Roman" w:cs="Times New Roman"/>
                <w:sz w:val="28"/>
                <w:szCs w:val="28"/>
                <w:lang w:val="en-US" w:eastAsia="en-US"/>
              </w:rPr>
              <w:t>.</w:t>
            </w:r>
          </w:p>
          <w:p w14:paraId="006979B1" w14:textId="77777777" w:rsidR="00420C92" w:rsidRPr="006E4572" w:rsidRDefault="00420C92" w:rsidP="00544338">
            <w:pPr>
              <w:widowControl/>
              <w:spacing w:line="300" w:lineRule="exact"/>
              <w:ind w:firstLine="567"/>
              <w:jc w:val="both"/>
              <w:rPr>
                <w:rFonts w:ascii="Times New Roman" w:eastAsia="MS Mincho" w:hAnsi="Times New Roman" w:cs="Times New Roman"/>
                <w:sz w:val="28"/>
                <w:szCs w:val="28"/>
                <w:lang w:val="en-US" w:eastAsia="en-US"/>
              </w:rPr>
            </w:pPr>
            <w:proofErr w:type="spellStart"/>
            <w:r w:rsidRPr="006E4572">
              <w:rPr>
                <w:rFonts w:ascii="Times New Roman" w:eastAsia="MS Mincho" w:hAnsi="Times New Roman" w:cs="Times New Roman"/>
                <w:sz w:val="28"/>
                <w:szCs w:val="28"/>
                <w:lang w:val="en-US" w:eastAsia="en-US"/>
              </w:rPr>
              <w:t>Trường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hợp</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tổ</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hành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nghề</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công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đã</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khai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được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thông</w:t>
            </w:r>
            <w:proofErr w:type="spellEnd"/>
            <w:r w:rsidRPr="006E4572">
              <w:rPr>
                <w:rFonts w:ascii="Times New Roman" w:eastAsia="MS Mincho" w:hAnsi="Times New Roman" w:cs="Times New Roman"/>
                <w:sz w:val="28"/>
                <w:szCs w:val="28"/>
                <w:lang w:val="en-US" w:eastAsia="en-US"/>
              </w:rPr>
              <w:t xml:space="preserve"> tin </w:t>
            </w:r>
            <w:proofErr w:type="spellStart"/>
            <w:r w:rsidRPr="006E4572">
              <w:rPr>
                <w:rFonts w:ascii="Times New Roman" w:eastAsia="MS Mincho" w:hAnsi="Times New Roman" w:cs="Times New Roman"/>
                <w:sz w:val="28"/>
                <w:szCs w:val="28"/>
                <w:lang w:val="en-US" w:eastAsia="en-US"/>
              </w:rPr>
              <w:t>quy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tại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điểm</w:t>
            </w:r>
            <w:proofErr w:type="spellEnd"/>
            <w:r w:rsidRPr="006E4572">
              <w:rPr>
                <w:rFonts w:ascii="Times New Roman" w:eastAsia="MS Mincho" w:hAnsi="Times New Roman" w:cs="Times New Roman"/>
                <w:sz w:val="28"/>
                <w:szCs w:val="28"/>
                <w:lang w:val="en-US" w:eastAsia="en-US"/>
              </w:rPr>
              <w:t xml:space="preserve"> b, c </w:t>
            </w:r>
            <w:proofErr w:type="spellStart"/>
            <w:r w:rsidRPr="006E4572">
              <w:rPr>
                <w:rFonts w:ascii="Times New Roman" w:eastAsia="MS Mincho" w:hAnsi="Times New Roman" w:cs="Times New Roman"/>
                <w:sz w:val="28"/>
                <w:szCs w:val="28"/>
                <w:lang w:val="en-US" w:eastAsia="en-US"/>
              </w:rPr>
              <w:t>và</w:t>
            </w:r>
            <w:proofErr w:type="spellEnd"/>
            <w:r w:rsidRPr="006E4572">
              <w:rPr>
                <w:rFonts w:ascii="Times New Roman" w:eastAsia="MS Mincho" w:hAnsi="Times New Roman" w:cs="Times New Roman"/>
                <w:sz w:val="28"/>
                <w:szCs w:val="28"/>
                <w:lang w:val="en-US" w:eastAsia="en-US"/>
              </w:rPr>
              <w:t xml:space="preserve"> d </w:t>
            </w:r>
            <w:proofErr w:type="spellStart"/>
            <w:r w:rsidRPr="006E4572">
              <w:rPr>
                <w:rFonts w:ascii="Times New Roman" w:eastAsia="MS Mincho" w:hAnsi="Times New Roman" w:cs="Times New Roman"/>
                <w:sz w:val="28"/>
                <w:szCs w:val="28"/>
                <w:lang w:val="en-US" w:eastAsia="en-US"/>
              </w:rPr>
              <w:t>khoản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này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trong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Cơ</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sở</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dữ</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liệu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quốc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về</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dân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cư</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cơ</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sở</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dữ</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liệu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khác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theo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pháp</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luật</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thì</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người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yêu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cầu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công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không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phải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nộp</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giấy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tờ</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này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nhưng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phải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nộp</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phí</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khai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dữ</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liệu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theo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pháp</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luật</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để</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tổ</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hành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nghề</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công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khai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dữ</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liệu</w:t>
            </w:r>
            <w:proofErr w:type="spellEnd"/>
            <w:r w:rsidRPr="006E4572">
              <w:rPr>
                <w:rFonts w:ascii="Times New Roman" w:eastAsia="MS Mincho" w:hAnsi="Times New Roman" w:cs="Times New Roman"/>
                <w:sz w:val="28"/>
                <w:szCs w:val="28"/>
                <w:lang w:val="en-US" w:eastAsia="en-US"/>
              </w:rPr>
              <w:t>.</w:t>
            </w:r>
          </w:p>
          <w:p w14:paraId="7CB83D40" w14:textId="77777777" w:rsidR="00420C92" w:rsidRPr="006E4572" w:rsidRDefault="00420C92"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en-US" w:eastAsia="en-US"/>
              </w:rPr>
              <w:t xml:space="preserve">7. </w:t>
            </w:r>
            <w:proofErr w:type="spellStart"/>
            <w:r w:rsidRPr="006E4572">
              <w:rPr>
                <w:rFonts w:ascii="Times New Roman" w:eastAsia="MS Mincho" w:hAnsi="Times New Roman" w:cs="Times New Roman"/>
                <w:sz w:val="28"/>
                <w:szCs w:val="28"/>
                <w:lang w:val="en-US" w:eastAsia="en-US"/>
              </w:rPr>
              <w:t>Người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yêu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cầu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công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đồng</w:t>
            </w:r>
            <w:proofErr w:type="spellEnd"/>
            <w:r w:rsidRPr="006E4572">
              <w:rPr>
                <w:rFonts w:ascii="Times New Roman" w:eastAsia="MS Mincho" w:hAnsi="Times New Roman" w:cs="Times New Roman"/>
                <w:sz w:val="28"/>
                <w:szCs w:val="28"/>
                <w:lang w:val="en-US" w:eastAsia="en-US"/>
              </w:rPr>
              <w:t xml:space="preserve"> ý </w:t>
            </w:r>
            <w:proofErr w:type="spellStart"/>
            <w:r w:rsidRPr="006E4572">
              <w:rPr>
                <w:rFonts w:ascii="Times New Roman" w:eastAsia="MS Mincho" w:hAnsi="Times New Roman" w:cs="Times New Roman"/>
                <w:sz w:val="28"/>
                <w:szCs w:val="28"/>
                <w:lang w:val="en-US" w:eastAsia="en-US"/>
              </w:rPr>
              <w:t>toàn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bộ</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nội</w:t>
            </w:r>
            <w:proofErr w:type="spellEnd"/>
            <w:r w:rsidRPr="006E4572">
              <w:rPr>
                <w:rFonts w:ascii="Times New Roman" w:eastAsia="MS Mincho" w:hAnsi="Times New Roman" w:cs="Times New Roman"/>
                <w:sz w:val="28"/>
                <w:szCs w:val="28"/>
                <w:lang w:val="en-US" w:eastAsia="en-US"/>
              </w:rPr>
              <w:t xml:space="preserve"> dung </w:t>
            </w:r>
            <w:proofErr w:type="spellStart"/>
            <w:r w:rsidRPr="006E4572">
              <w:rPr>
                <w:rFonts w:ascii="Times New Roman" w:eastAsia="MS Mincho" w:hAnsi="Times New Roman" w:cs="Times New Roman"/>
                <w:sz w:val="28"/>
                <w:szCs w:val="28"/>
                <w:lang w:val="en-US" w:eastAsia="en-US"/>
              </w:rPr>
              <w:t>trong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dự</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thảo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giao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dịch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thì</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ký</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vào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từng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trang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giao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dịch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và</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ký</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ghi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đủ</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họ</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tên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cá</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nhân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đóng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dấu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tổ</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nếu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có</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vào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trang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cuối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giao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dịch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trường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hợp</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điểm</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chỉ</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thì</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thực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hiện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theo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tại</w:t>
            </w:r>
            <w:proofErr w:type="spellEnd"/>
            <w:r w:rsidRPr="006E4572">
              <w:rPr>
                <w:rFonts w:ascii="Times New Roman" w:eastAsia="MS Mincho" w:hAnsi="Times New Roman" w:cs="Times New Roman"/>
                <w:sz w:val="28"/>
                <w:szCs w:val="28"/>
                <w:lang w:val="en-US" w:eastAsia="en-US"/>
              </w:rPr>
              <w:t> </w:t>
            </w:r>
            <w:bookmarkStart w:id="16" w:name="tc_35"/>
            <w:proofErr w:type="spellStart"/>
            <w:r w:rsidRPr="006E4572">
              <w:rPr>
                <w:rFonts w:ascii="Times New Roman" w:eastAsia="MS Mincho" w:hAnsi="Times New Roman" w:cs="Times New Roman"/>
                <w:sz w:val="28"/>
                <w:szCs w:val="28"/>
                <w:lang w:val="en-US" w:eastAsia="en-US"/>
              </w:rPr>
              <w:t>Điều</w:t>
            </w:r>
            <w:proofErr w:type="spellEnd"/>
            <w:r w:rsidRPr="006E4572">
              <w:rPr>
                <w:rFonts w:ascii="Times New Roman" w:eastAsia="MS Mincho" w:hAnsi="Times New Roman" w:cs="Times New Roman"/>
                <w:sz w:val="28"/>
                <w:szCs w:val="28"/>
                <w:lang w:val="en-US" w:eastAsia="en-US"/>
              </w:rPr>
              <w:t xml:space="preserve"> 50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Luật</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này</w:t>
            </w:r>
            <w:bookmarkEnd w:id="16"/>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Công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viên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yêu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cầu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người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yêu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cầu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công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xuất</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trình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bản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chính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giấy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tờ</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tại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điểm</w:t>
            </w:r>
            <w:proofErr w:type="spellEnd"/>
            <w:r w:rsidRPr="006E4572">
              <w:rPr>
                <w:rFonts w:ascii="Times New Roman" w:eastAsia="MS Mincho" w:hAnsi="Times New Roman" w:cs="Times New Roman"/>
                <w:sz w:val="28"/>
                <w:szCs w:val="28"/>
                <w:lang w:val="en-US" w:eastAsia="en-US"/>
              </w:rPr>
              <w:t xml:space="preserve"> b, c </w:t>
            </w:r>
            <w:proofErr w:type="spellStart"/>
            <w:r w:rsidRPr="006E4572">
              <w:rPr>
                <w:rFonts w:ascii="Times New Roman" w:eastAsia="MS Mincho" w:hAnsi="Times New Roman" w:cs="Times New Roman"/>
                <w:sz w:val="28"/>
                <w:szCs w:val="28"/>
                <w:lang w:val="en-US" w:eastAsia="en-US"/>
              </w:rPr>
              <w:t>và</w:t>
            </w:r>
            <w:proofErr w:type="spellEnd"/>
            <w:r w:rsidRPr="006E4572">
              <w:rPr>
                <w:rFonts w:ascii="Times New Roman" w:eastAsia="MS Mincho" w:hAnsi="Times New Roman" w:cs="Times New Roman"/>
                <w:sz w:val="28"/>
                <w:szCs w:val="28"/>
                <w:lang w:val="en-US" w:eastAsia="en-US"/>
              </w:rPr>
              <w:t xml:space="preserve"> d </w:t>
            </w:r>
            <w:proofErr w:type="spellStart"/>
            <w:r w:rsidRPr="006E4572">
              <w:rPr>
                <w:rFonts w:ascii="Times New Roman" w:eastAsia="MS Mincho" w:hAnsi="Times New Roman" w:cs="Times New Roman"/>
                <w:sz w:val="28"/>
                <w:szCs w:val="28"/>
                <w:lang w:val="en-US" w:eastAsia="en-US"/>
              </w:rPr>
              <w:t>khoản</w:t>
            </w:r>
            <w:proofErr w:type="spellEnd"/>
            <w:r w:rsidRPr="006E4572">
              <w:rPr>
                <w:rFonts w:ascii="Times New Roman" w:eastAsia="MS Mincho" w:hAnsi="Times New Roman" w:cs="Times New Roman"/>
                <w:sz w:val="28"/>
                <w:szCs w:val="28"/>
                <w:lang w:val="en-US" w:eastAsia="en-US"/>
              </w:rPr>
              <w:t xml:space="preserve"> 1 </w:t>
            </w:r>
            <w:proofErr w:type="spellStart"/>
            <w:r w:rsidRPr="006E4572">
              <w:rPr>
                <w:rFonts w:ascii="Times New Roman" w:eastAsia="MS Mincho" w:hAnsi="Times New Roman" w:cs="Times New Roman"/>
                <w:sz w:val="28"/>
                <w:szCs w:val="28"/>
                <w:lang w:val="en-US" w:eastAsia="en-US"/>
              </w:rPr>
              <w:t>Điều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này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để</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đối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chiếu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trước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khi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ký</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vào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lời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và</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từng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trang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giao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dịch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đối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với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giấy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tờ</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tại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điểm</w:t>
            </w:r>
            <w:proofErr w:type="spellEnd"/>
            <w:r w:rsidRPr="006E4572">
              <w:rPr>
                <w:rFonts w:ascii="Times New Roman" w:eastAsia="MS Mincho" w:hAnsi="Times New Roman" w:cs="Times New Roman"/>
                <w:sz w:val="28"/>
                <w:szCs w:val="28"/>
                <w:lang w:val="en-US" w:eastAsia="en-US"/>
              </w:rPr>
              <w:t xml:space="preserve"> d </w:t>
            </w:r>
            <w:proofErr w:type="spellStart"/>
            <w:r w:rsidRPr="006E4572">
              <w:rPr>
                <w:rFonts w:ascii="Times New Roman" w:eastAsia="MS Mincho" w:hAnsi="Times New Roman" w:cs="Times New Roman"/>
                <w:sz w:val="28"/>
                <w:szCs w:val="28"/>
                <w:lang w:val="en-US" w:eastAsia="en-US"/>
              </w:rPr>
              <w:t>khoản</w:t>
            </w:r>
            <w:proofErr w:type="spellEnd"/>
            <w:r w:rsidRPr="006E4572">
              <w:rPr>
                <w:rFonts w:ascii="Times New Roman" w:eastAsia="MS Mincho" w:hAnsi="Times New Roman" w:cs="Times New Roman"/>
                <w:sz w:val="28"/>
                <w:szCs w:val="28"/>
                <w:lang w:val="en-US" w:eastAsia="en-US"/>
              </w:rPr>
              <w:t xml:space="preserve"> 1 </w:t>
            </w:r>
            <w:proofErr w:type="spellStart"/>
            <w:r w:rsidRPr="006E4572">
              <w:rPr>
                <w:rFonts w:ascii="Times New Roman" w:eastAsia="MS Mincho" w:hAnsi="Times New Roman" w:cs="Times New Roman"/>
                <w:sz w:val="28"/>
                <w:szCs w:val="28"/>
                <w:lang w:val="en-US" w:eastAsia="en-US"/>
              </w:rPr>
              <w:t>Điều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này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mà</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người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yêu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cầu</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công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không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có</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bản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chính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tại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thời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điểm</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công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viên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ký</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vào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lastRenderedPageBreak/>
              <w:t>lời</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thì</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có</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thể</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xuất</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trình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bản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sao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từ</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sổ</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gốc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hoặc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bản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sao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có</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chứng</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thực</w:t>
            </w:r>
            <w:proofErr w:type="spellEnd"/>
            <w:r w:rsidRPr="006E4572">
              <w:rPr>
                <w:rFonts w:ascii="Times New Roman" w:eastAsia="MS Mincho" w:hAnsi="Times New Roman" w:cs="Times New Roman"/>
                <w:sz w:val="28"/>
                <w:szCs w:val="28"/>
                <w:lang w:val="en-US" w:eastAsia="en-US"/>
              </w:rPr>
              <w:t>.</w:t>
            </w:r>
          </w:p>
          <w:p w14:paraId="0D8C5F1D" w14:textId="7E412E9F" w:rsidR="00BD25EA" w:rsidRPr="006E4572" w:rsidRDefault="00BD25EA" w:rsidP="00544338">
            <w:pPr>
              <w:widowControl/>
              <w:spacing w:line="300" w:lineRule="exact"/>
              <w:ind w:firstLine="567"/>
              <w:jc w:val="both"/>
              <w:rPr>
                <w:rFonts w:ascii="Times New Roman" w:eastAsia="MS Mincho" w:hAnsi="Times New Roman" w:cs="Times New Roman"/>
                <w:sz w:val="28"/>
                <w:szCs w:val="28"/>
                <w:lang w:eastAsia="en-US"/>
              </w:rPr>
            </w:pPr>
          </w:p>
        </w:tc>
        <w:tc>
          <w:tcPr>
            <w:tcW w:w="2378" w:type="pct"/>
          </w:tcPr>
          <w:p w14:paraId="1D748730" w14:textId="77777777" w:rsidR="00544338" w:rsidRPr="006E4572" w:rsidRDefault="00544338"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b/>
                <w:bCs/>
                <w:sz w:val="28"/>
                <w:szCs w:val="28"/>
                <w:lang w:val="nl-NL" w:eastAsia="en-US"/>
              </w:rPr>
              <w:lastRenderedPageBreak/>
              <w:t>Điều 42. Công chứng giao dịch đã được soạn thảo sẵn</w:t>
            </w:r>
          </w:p>
          <w:p w14:paraId="023661EC" w14:textId="31DA2911" w:rsidR="006E4572" w:rsidRPr="006E4572" w:rsidRDefault="006E4572" w:rsidP="006E4572">
            <w:pPr>
              <w:spacing w:before="120" w:after="120" w:line="340" w:lineRule="exact"/>
              <w:ind w:firstLine="567"/>
              <w:jc w:val="both"/>
              <w:rPr>
                <w:rFonts w:ascii="Times New Roman" w:hAnsi="Times New Roman" w:cs="Times New Roman"/>
                <w:sz w:val="28"/>
                <w:szCs w:val="28"/>
                <w:lang w:val="nl-NL"/>
              </w:rPr>
            </w:pPr>
            <w:r w:rsidRPr="006E4572">
              <w:rPr>
                <w:rFonts w:ascii="Times New Roman" w:hAnsi="Times New Roman" w:cs="Times New Roman"/>
                <w:spacing w:val="-2"/>
                <w:sz w:val="28"/>
                <w:szCs w:val="28"/>
                <w:lang w:val="nl-NL"/>
              </w:rPr>
              <w:t xml:space="preserve"> </w:t>
            </w:r>
            <w:r w:rsidRPr="006E4572">
              <w:rPr>
                <w:rFonts w:ascii="Times New Roman" w:hAnsi="Times New Roman" w:cs="Times New Roman"/>
                <w:spacing w:val="-2"/>
                <w:sz w:val="28"/>
                <w:szCs w:val="28"/>
                <w:lang w:val="nl-NL"/>
              </w:rPr>
              <w:t>“</w:t>
            </w:r>
            <w:r w:rsidRPr="006E4572">
              <w:rPr>
                <w:rFonts w:ascii="Times New Roman" w:hAnsi="Times New Roman" w:cs="Times New Roman"/>
                <w:sz w:val="28"/>
                <w:szCs w:val="28"/>
                <w:lang w:val="nl-NL"/>
              </w:rPr>
              <w:t xml:space="preserve">1. Người yêu cầu công chứng nộp 01 bộ hồ sơ yêu cầu công chứng trực tuyến, trực tiếp hoặc gửi qua đường bưu chính đến tổ chức hành nghề công chứng. Hồ sơ yêu </w:t>
            </w:r>
            <w:r w:rsidRPr="006E4572">
              <w:rPr>
                <w:rFonts w:ascii="Times New Roman" w:hAnsi="Times New Roman" w:cs="Times New Roman"/>
                <w:sz w:val="28"/>
                <w:szCs w:val="28"/>
                <w:lang w:val="nl-NL"/>
              </w:rPr>
              <w:t>cầu công chứng bao gồm các giấy tờ sau đây:</w:t>
            </w:r>
          </w:p>
          <w:p w14:paraId="7B5759BF" w14:textId="77777777" w:rsidR="006E4572" w:rsidRPr="006E4572" w:rsidRDefault="006E4572" w:rsidP="006E4572">
            <w:pPr>
              <w:pStyle w:val="NormalWeb"/>
              <w:spacing w:before="120" w:after="120" w:line="350" w:lineRule="exact"/>
              <w:ind w:firstLine="567"/>
              <w:jc w:val="both"/>
              <w:rPr>
                <w:sz w:val="28"/>
                <w:szCs w:val="28"/>
              </w:rPr>
            </w:pPr>
            <w:r w:rsidRPr="006E4572">
              <w:rPr>
                <w:iCs/>
                <w:sz w:val="28"/>
                <w:szCs w:val="28"/>
                <w:lang w:val="nl-NL"/>
              </w:rPr>
              <w:t>a</w:t>
            </w:r>
            <w:r w:rsidRPr="006E4572">
              <w:rPr>
                <w:sz w:val="28"/>
                <w:szCs w:val="28"/>
                <w:lang w:val="nl-NL"/>
              </w:rPr>
              <w:t xml:space="preserve">) </w:t>
            </w:r>
            <w:proofErr w:type="spellStart"/>
            <w:r w:rsidRPr="006E4572">
              <w:rPr>
                <w:sz w:val="28"/>
                <w:szCs w:val="28"/>
              </w:rPr>
              <w:t>Dự</w:t>
            </w:r>
            <w:proofErr w:type="spellEnd"/>
            <w:r w:rsidRPr="006E4572">
              <w:rPr>
                <w:sz w:val="28"/>
                <w:szCs w:val="28"/>
              </w:rPr>
              <w:t xml:space="preserve"> </w:t>
            </w:r>
            <w:proofErr w:type="spellStart"/>
            <w:r w:rsidRPr="006E4572">
              <w:rPr>
                <w:sz w:val="28"/>
                <w:szCs w:val="28"/>
              </w:rPr>
              <w:t>thảo</w:t>
            </w:r>
            <w:proofErr w:type="spellEnd"/>
            <w:r w:rsidRPr="006E4572">
              <w:rPr>
                <w:sz w:val="28"/>
                <w:szCs w:val="28"/>
              </w:rPr>
              <w:t xml:space="preserve"> </w:t>
            </w:r>
            <w:proofErr w:type="spellStart"/>
            <w:r w:rsidRPr="006E4572">
              <w:rPr>
                <w:sz w:val="28"/>
                <w:szCs w:val="28"/>
              </w:rPr>
              <w:t>giao</w:t>
            </w:r>
            <w:proofErr w:type="spellEnd"/>
            <w:r w:rsidRPr="006E4572">
              <w:rPr>
                <w:sz w:val="28"/>
                <w:szCs w:val="28"/>
              </w:rPr>
              <w:t xml:space="preserve"> </w:t>
            </w:r>
            <w:proofErr w:type="spellStart"/>
            <w:r w:rsidRPr="006E4572">
              <w:rPr>
                <w:sz w:val="28"/>
                <w:szCs w:val="28"/>
              </w:rPr>
              <w:t>dịch</w:t>
            </w:r>
            <w:proofErr w:type="spellEnd"/>
            <w:r w:rsidRPr="006E4572">
              <w:rPr>
                <w:sz w:val="28"/>
                <w:szCs w:val="28"/>
              </w:rPr>
              <w:t xml:space="preserve">; </w:t>
            </w:r>
          </w:p>
          <w:p w14:paraId="611AEB60" w14:textId="77777777" w:rsidR="006E4572" w:rsidRPr="006E4572" w:rsidRDefault="006E4572" w:rsidP="006E4572">
            <w:pPr>
              <w:pStyle w:val="NormalWeb"/>
              <w:spacing w:before="120" w:after="120" w:line="350" w:lineRule="exact"/>
              <w:ind w:firstLine="567"/>
              <w:jc w:val="both"/>
              <w:rPr>
                <w:sz w:val="28"/>
                <w:szCs w:val="28"/>
              </w:rPr>
            </w:pPr>
            <w:r w:rsidRPr="006E4572">
              <w:rPr>
                <w:sz w:val="28"/>
                <w:szCs w:val="28"/>
              </w:rPr>
              <w:t xml:space="preserve">b) </w:t>
            </w:r>
            <w:proofErr w:type="spellStart"/>
            <w:r w:rsidRPr="006E4572">
              <w:rPr>
                <w:sz w:val="28"/>
                <w:szCs w:val="28"/>
              </w:rPr>
              <w:t>Bản</w:t>
            </w:r>
            <w:proofErr w:type="spellEnd"/>
            <w:r w:rsidRPr="006E4572">
              <w:rPr>
                <w:sz w:val="28"/>
                <w:szCs w:val="28"/>
              </w:rPr>
              <w:t xml:space="preserve"> </w:t>
            </w:r>
            <w:proofErr w:type="spellStart"/>
            <w:r w:rsidRPr="006E4572">
              <w:rPr>
                <w:sz w:val="28"/>
                <w:szCs w:val="28"/>
              </w:rPr>
              <w:t>sao</w:t>
            </w:r>
            <w:proofErr w:type="spellEnd"/>
            <w:r w:rsidRPr="006E4572">
              <w:rPr>
                <w:sz w:val="28"/>
                <w:szCs w:val="28"/>
              </w:rPr>
              <w:t xml:space="preserve"> </w:t>
            </w:r>
            <w:proofErr w:type="spellStart"/>
            <w:r w:rsidRPr="006E4572">
              <w:rPr>
                <w:sz w:val="28"/>
                <w:szCs w:val="28"/>
              </w:rPr>
              <w:t>giấy</w:t>
            </w:r>
            <w:proofErr w:type="spellEnd"/>
            <w:r w:rsidRPr="006E4572">
              <w:rPr>
                <w:sz w:val="28"/>
                <w:szCs w:val="28"/>
              </w:rPr>
              <w:t xml:space="preserve"> </w:t>
            </w:r>
            <w:proofErr w:type="spellStart"/>
            <w:r w:rsidRPr="006E4572">
              <w:rPr>
                <w:sz w:val="28"/>
                <w:szCs w:val="28"/>
              </w:rPr>
              <w:t>tơ</w:t>
            </w:r>
            <w:proofErr w:type="spellEnd"/>
            <w:r w:rsidRPr="006E4572">
              <w:rPr>
                <w:sz w:val="28"/>
                <w:szCs w:val="28"/>
              </w:rPr>
              <w:t xml:space="preserve">̀ </w:t>
            </w:r>
            <w:proofErr w:type="spellStart"/>
            <w:r w:rsidRPr="006E4572">
              <w:rPr>
                <w:sz w:val="28"/>
                <w:szCs w:val="28"/>
              </w:rPr>
              <w:t>tùy</w:t>
            </w:r>
            <w:proofErr w:type="spellEnd"/>
            <w:r w:rsidRPr="006E4572">
              <w:rPr>
                <w:sz w:val="28"/>
                <w:szCs w:val="28"/>
              </w:rPr>
              <w:t xml:space="preserve"> </w:t>
            </w:r>
            <w:proofErr w:type="spellStart"/>
            <w:r w:rsidRPr="006E4572">
              <w:rPr>
                <w:sz w:val="28"/>
                <w:szCs w:val="28"/>
              </w:rPr>
              <w:t>thân</w:t>
            </w:r>
            <w:proofErr w:type="spellEnd"/>
            <w:r w:rsidRPr="006E4572">
              <w:rPr>
                <w:sz w:val="28"/>
                <w:szCs w:val="28"/>
              </w:rPr>
              <w:t xml:space="preserve"> </w:t>
            </w:r>
            <w:proofErr w:type="spellStart"/>
            <w:r w:rsidRPr="006E4572">
              <w:rPr>
                <w:sz w:val="28"/>
                <w:szCs w:val="28"/>
              </w:rPr>
              <w:t>của</w:t>
            </w:r>
            <w:proofErr w:type="spellEnd"/>
            <w:r w:rsidRPr="006E4572">
              <w:rPr>
                <w:sz w:val="28"/>
                <w:szCs w:val="28"/>
              </w:rPr>
              <w:t xml:space="preserve"> </w:t>
            </w:r>
            <w:proofErr w:type="spellStart"/>
            <w:r w:rsidRPr="006E4572">
              <w:rPr>
                <w:sz w:val="28"/>
                <w:szCs w:val="28"/>
              </w:rPr>
              <w:t>người</w:t>
            </w:r>
            <w:proofErr w:type="spellEnd"/>
            <w:r w:rsidRPr="006E4572">
              <w:rPr>
                <w:sz w:val="28"/>
                <w:szCs w:val="28"/>
              </w:rPr>
              <w:t xml:space="preserve"> </w:t>
            </w:r>
            <w:proofErr w:type="spellStart"/>
            <w:r w:rsidRPr="006E4572">
              <w:rPr>
                <w:sz w:val="28"/>
                <w:szCs w:val="28"/>
              </w:rPr>
              <w:t>yêu</w:t>
            </w:r>
            <w:proofErr w:type="spellEnd"/>
            <w:r w:rsidRPr="006E4572">
              <w:rPr>
                <w:sz w:val="28"/>
                <w:szCs w:val="28"/>
              </w:rPr>
              <w:t xml:space="preserve"> </w:t>
            </w:r>
            <w:proofErr w:type="spellStart"/>
            <w:r w:rsidRPr="006E4572">
              <w:rPr>
                <w:sz w:val="28"/>
                <w:szCs w:val="28"/>
              </w:rPr>
              <w:t>cầu</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chứng</w:t>
            </w:r>
            <w:proofErr w:type="spellEnd"/>
            <w:r w:rsidRPr="006E4572">
              <w:rPr>
                <w:sz w:val="28"/>
                <w:szCs w:val="28"/>
              </w:rPr>
              <w:t xml:space="preserve">, </w:t>
            </w:r>
            <w:proofErr w:type="spellStart"/>
            <w:r w:rsidRPr="006E4572">
              <w:rPr>
                <w:sz w:val="28"/>
                <w:szCs w:val="28"/>
              </w:rPr>
              <w:t>gồm</w:t>
            </w:r>
            <w:proofErr w:type="spellEnd"/>
            <w:r w:rsidRPr="006E4572">
              <w:rPr>
                <w:sz w:val="28"/>
                <w:szCs w:val="28"/>
              </w:rPr>
              <w:t xml:space="preserve"> thẻ </w:t>
            </w:r>
            <w:proofErr w:type="spellStart"/>
            <w:r w:rsidRPr="006E4572">
              <w:rPr>
                <w:sz w:val="28"/>
                <w:szCs w:val="28"/>
              </w:rPr>
              <w:t>căn</w:t>
            </w:r>
            <w:proofErr w:type="spellEnd"/>
            <w:r w:rsidRPr="006E4572">
              <w:rPr>
                <w:sz w:val="28"/>
                <w:szCs w:val="28"/>
              </w:rPr>
              <w:t xml:space="preserve"> </w:t>
            </w:r>
            <w:proofErr w:type="spellStart"/>
            <w:r w:rsidRPr="006E4572">
              <w:rPr>
                <w:sz w:val="28"/>
                <w:szCs w:val="28"/>
              </w:rPr>
              <w:t>cước</w:t>
            </w:r>
            <w:proofErr w:type="spellEnd"/>
            <w:r w:rsidRPr="006E4572">
              <w:rPr>
                <w:sz w:val="28"/>
                <w:szCs w:val="28"/>
              </w:rPr>
              <w:t xml:space="preserve"> </w:t>
            </w:r>
            <w:proofErr w:type="spellStart"/>
            <w:r w:rsidRPr="006E4572">
              <w:rPr>
                <w:sz w:val="28"/>
                <w:szCs w:val="28"/>
              </w:rPr>
              <w:t>hoặc</w:t>
            </w:r>
            <w:proofErr w:type="spellEnd"/>
            <w:r w:rsidRPr="006E4572">
              <w:rPr>
                <w:sz w:val="28"/>
                <w:szCs w:val="28"/>
              </w:rPr>
              <w:t xml:space="preserve"> </w:t>
            </w:r>
            <w:proofErr w:type="spellStart"/>
            <w:r w:rsidRPr="006E4572">
              <w:rPr>
                <w:sz w:val="28"/>
                <w:szCs w:val="28"/>
              </w:rPr>
              <w:t>hô</w:t>
            </w:r>
            <w:proofErr w:type="spellEnd"/>
            <w:r w:rsidRPr="006E4572">
              <w:rPr>
                <w:sz w:val="28"/>
                <w:szCs w:val="28"/>
              </w:rPr>
              <w:t xml:space="preserve">̣ </w:t>
            </w:r>
            <w:proofErr w:type="spellStart"/>
            <w:r w:rsidRPr="006E4572">
              <w:rPr>
                <w:sz w:val="28"/>
                <w:szCs w:val="28"/>
              </w:rPr>
              <w:t>chiếu</w:t>
            </w:r>
            <w:proofErr w:type="spellEnd"/>
            <w:r w:rsidRPr="006E4572">
              <w:rPr>
                <w:sz w:val="28"/>
                <w:szCs w:val="28"/>
              </w:rPr>
              <w:t xml:space="preserve"> </w:t>
            </w:r>
            <w:proofErr w:type="spellStart"/>
            <w:r w:rsidRPr="006E4572">
              <w:rPr>
                <w:sz w:val="28"/>
                <w:szCs w:val="28"/>
              </w:rPr>
              <w:t>hoặc</w:t>
            </w:r>
            <w:proofErr w:type="spellEnd"/>
            <w:r w:rsidRPr="006E4572">
              <w:rPr>
                <w:sz w:val="28"/>
                <w:szCs w:val="28"/>
              </w:rPr>
              <w:t xml:space="preserve"> </w:t>
            </w:r>
            <w:proofErr w:type="spellStart"/>
            <w:r w:rsidRPr="006E4572">
              <w:rPr>
                <w:sz w:val="28"/>
                <w:szCs w:val="28"/>
              </w:rPr>
              <w:t>giấy</w:t>
            </w:r>
            <w:proofErr w:type="spellEnd"/>
            <w:r w:rsidRPr="006E4572">
              <w:rPr>
                <w:sz w:val="28"/>
                <w:szCs w:val="28"/>
              </w:rPr>
              <w:t xml:space="preserve"> </w:t>
            </w:r>
            <w:proofErr w:type="spellStart"/>
            <w:r w:rsidRPr="006E4572">
              <w:rPr>
                <w:sz w:val="28"/>
                <w:szCs w:val="28"/>
              </w:rPr>
              <w:t>tờ</w:t>
            </w:r>
            <w:proofErr w:type="spellEnd"/>
            <w:r w:rsidRPr="006E4572">
              <w:rPr>
                <w:sz w:val="28"/>
                <w:szCs w:val="28"/>
              </w:rPr>
              <w:t xml:space="preserve"> </w:t>
            </w:r>
            <w:proofErr w:type="spellStart"/>
            <w:r w:rsidRPr="006E4572">
              <w:rPr>
                <w:sz w:val="28"/>
                <w:szCs w:val="28"/>
              </w:rPr>
              <w:t>tùy</w:t>
            </w:r>
            <w:proofErr w:type="spellEnd"/>
            <w:r w:rsidRPr="006E4572">
              <w:rPr>
                <w:sz w:val="28"/>
                <w:szCs w:val="28"/>
              </w:rPr>
              <w:t xml:space="preserve"> </w:t>
            </w:r>
            <w:proofErr w:type="spellStart"/>
            <w:r w:rsidRPr="006E4572">
              <w:rPr>
                <w:sz w:val="28"/>
                <w:szCs w:val="28"/>
              </w:rPr>
              <w:t>thân</w:t>
            </w:r>
            <w:proofErr w:type="spellEnd"/>
            <w:r w:rsidRPr="006E4572">
              <w:rPr>
                <w:sz w:val="28"/>
                <w:szCs w:val="28"/>
              </w:rPr>
              <w:t xml:space="preserve"> </w:t>
            </w:r>
            <w:proofErr w:type="spellStart"/>
            <w:r w:rsidRPr="006E4572">
              <w:rPr>
                <w:sz w:val="28"/>
                <w:szCs w:val="28"/>
              </w:rPr>
              <w:t>khác</w:t>
            </w:r>
            <w:proofErr w:type="spellEnd"/>
            <w:r w:rsidRPr="006E4572">
              <w:rPr>
                <w:sz w:val="28"/>
                <w:szCs w:val="28"/>
              </w:rPr>
              <w:t xml:space="preserve"> </w:t>
            </w:r>
            <w:proofErr w:type="spellStart"/>
            <w:r w:rsidRPr="006E4572">
              <w:rPr>
                <w:sz w:val="28"/>
                <w:szCs w:val="28"/>
              </w:rPr>
              <w:t>để</w:t>
            </w:r>
            <w:proofErr w:type="spellEnd"/>
            <w:r w:rsidRPr="006E4572">
              <w:rPr>
                <w:sz w:val="28"/>
                <w:szCs w:val="28"/>
              </w:rPr>
              <w:t xml:space="preserve"> </w:t>
            </w:r>
            <w:proofErr w:type="spellStart"/>
            <w:r w:rsidRPr="006E4572">
              <w:rPr>
                <w:sz w:val="28"/>
                <w:szCs w:val="28"/>
              </w:rPr>
              <w:t>xác</w:t>
            </w:r>
            <w:proofErr w:type="spellEnd"/>
            <w:r w:rsidRPr="006E4572">
              <w:rPr>
                <w:sz w:val="28"/>
                <w:szCs w:val="28"/>
              </w:rPr>
              <w:t xml:space="preserve"> </w:t>
            </w:r>
            <w:proofErr w:type="spellStart"/>
            <w:r w:rsidRPr="006E4572">
              <w:rPr>
                <w:sz w:val="28"/>
                <w:szCs w:val="28"/>
              </w:rPr>
              <w:t>định</w:t>
            </w:r>
            <w:proofErr w:type="spellEnd"/>
            <w:r w:rsidRPr="006E4572">
              <w:rPr>
                <w:sz w:val="28"/>
                <w:szCs w:val="28"/>
              </w:rPr>
              <w:t xml:space="preserve"> </w:t>
            </w:r>
            <w:proofErr w:type="spellStart"/>
            <w:r w:rsidRPr="006E4572">
              <w:rPr>
                <w:sz w:val="28"/>
                <w:szCs w:val="28"/>
              </w:rPr>
              <w:t>nhân</w:t>
            </w:r>
            <w:proofErr w:type="spellEnd"/>
            <w:r w:rsidRPr="006E4572">
              <w:rPr>
                <w:sz w:val="28"/>
                <w:szCs w:val="28"/>
              </w:rPr>
              <w:t xml:space="preserve"> </w:t>
            </w:r>
            <w:proofErr w:type="spellStart"/>
            <w:r w:rsidRPr="006E4572">
              <w:rPr>
                <w:sz w:val="28"/>
                <w:szCs w:val="28"/>
              </w:rPr>
              <w:t>thân</w:t>
            </w:r>
            <w:proofErr w:type="spellEnd"/>
            <w:r w:rsidRPr="006E4572">
              <w:rPr>
                <w:sz w:val="28"/>
                <w:szCs w:val="28"/>
              </w:rPr>
              <w:t xml:space="preserve"> </w:t>
            </w:r>
            <w:proofErr w:type="spellStart"/>
            <w:r w:rsidRPr="006E4572">
              <w:rPr>
                <w:sz w:val="28"/>
                <w:szCs w:val="28"/>
              </w:rPr>
              <w:t>của</w:t>
            </w:r>
            <w:proofErr w:type="spellEnd"/>
            <w:r w:rsidRPr="006E4572">
              <w:rPr>
                <w:sz w:val="28"/>
                <w:szCs w:val="28"/>
              </w:rPr>
              <w:t xml:space="preserve"> </w:t>
            </w:r>
            <w:proofErr w:type="spellStart"/>
            <w:r w:rsidRPr="006E4572">
              <w:rPr>
                <w:sz w:val="28"/>
                <w:szCs w:val="28"/>
              </w:rPr>
              <w:t>người</w:t>
            </w:r>
            <w:proofErr w:type="spellEnd"/>
            <w:r w:rsidRPr="006E4572">
              <w:rPr>
                <w:sz w:val="28"/>
                <w:szCs w:val="28"/>
              </w:rPr>
              <w:t xml:space="preserve"> </w:t>
            </w:r>
            <w:proofErr w:type="spellStart"/>
            <w:r w:rsidRPr="006E4572">
              <w:rPr>
                <w:sz w:val="28"/>
                <w:szCs w:val="28"/>
              </w:rPr>
              <w:t>yêu</w:t>
            </w:r>
            <w:proofErr w:type="spellEnd"/>
            <w:r w:rsidRPr="006E4572">
              <w:rPr>
                <w:sz w:val="28"/>
                <w:szCs w:val="28"/>
              </w:rPr>
              <w:t xml:space="preserve"> </w:t>
            </w:r>
            <w:proofErr w:type="spellStart"/>
            <w:r w:rsidRPr="006E4572">
              <w:rPr>
                <w:sz w:val="28"/>
                <w:szCs w:val="28"/>
              </w:rPr>
              <w:t>cầu</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theo</w:t>
            </w:r>
            <w:proofErr w:type="spellEnd"/>
            <w:r w:rsidRPr="006E4572">
              <w:rPr>
                <w:sz w:val="28"/>
                <w:szCs w:val="28"/>
              </w:rPr>
              <w:t xml:space="preserve"> </w:t>
            </w:r>
            <w:proofErr w:type="spellStart"/>
            <w:r w:rsidRPr="006E4572">
              <w:rPr>
                <w:sz w:val="28"/>
                <w:szCs w:val="28"/>
              </w:rPr>
              <w:t>quy</w:t>
            </w:r>
            <w:proofErr w:type="spellEnd"/>
            <w:r w:rsidRPr="006E4572">
              <w:rPr>
                <w:sz w:val="28"/>
                <w:szCs w:val="28"/>
              </w:rPr>
              <w:t xml:space="preserve"> </w:t>
            </w:r>
            <w:proofErr w:type="spellStart"/>
            <w:r w:rsidRPr="006E4572">
              <w:rPr>
                <w:sz w:val="28"/>
                <w:szCs w:val="28"/>
              </w:rPr>
              <w:t>định</w:t>
            </w:r>
            <w:proofErr w:type="spellEnd"/>
            <w:r w:rsidRPr="006E4572">
              <w:rPr>
                <w:sz w:val="28"/>
                <w:szCs w:val="28"/>
              </w:rPr>
              <w:t xml:space="preserve"> </w:t>
            </w:r>
            <w:proofErr w:type="spellStart"/>
            <w:r w:rsidRPr="006E4572">
              <w:rPr>
                <w:sz w:val="28"/>
                <w:szCs w:val="28"/>
              </w:rPr>
              <w:t>của</w:t>
            </w:r>
            <w:proofErr w:type="spellEnd"/>
            <w:r w:rsidRPr="006E4572">
              <w:rPr>
                <w:sz w:val="28"/>
                <w:szCs w:val="28"/>
              </w:rPr>
              <w:t xml:space="preserve"> </w:t>
            </w:r>
            <w:proofErr w:type="spellStart"/>
            <w:r w:rsidRPr="006E4572">
              <w:rPr>
                <w:sz w:val="28"/>
                <w:szCs w:val="28"/>
              </w:rPr>
              <w:t>pháp</w:t>
            </w:r>
            <w:proofErr w:type="spellEnd"/>
            <w:r w:rsidRPr="006E4572">
              <w:rPr>
                <w:sz w:val="28"/>
                <w:szCs w:val="28"/>
              </w:rPr>
              <w:t xml:space="preserve"> </w:t>
            </w:r>
            <w:proofErr w:type="spellStart"/>
            <w:r w:rsidRPr="006E4572">
              <w:rPr>
                <w:sz w:val="28"/>
                <w:szCs w:val="28"/>
              </w:rPr>
              <w:t>luật</w:t>
            </w:r>
            <w:proofErr w:type="spellEnd"/>
            <w:r w:rsidRPr="006E4572">
              <w:rPr>
                <w:sz w:val="28"/>
                <w:szCs w:val="28"/>
              </w:rPr>
              <w:t xml:space="preserve">; </w:t>
            </w:r>
          </w:p>
          <w:p w14:paraId="60C49D83" w14:textId="77777777" w:rsidR="006E4572" w:rsidRPr="006E4572" w:rsidRDefault="006E4572" w:rsidP="006E4572">
            <w:pPr>
              <w:pStyle w:val="NormalWeb"/>
              <w:spacing w:before="120" w:after="120" w:line="350" w:lineRule="exact"/>
              <w:ind w:firstLine="567"/>
              <w:jc w:val="both"/>
              <w:rPr>
                <w:sz w:val="28"/>
                <w:szCs w:val="28"/>
              </w:rPr>
            </w:pPr>
            <w:r w:rsidRPr="006E4572">
              <w:rPr>
                <w:iCs/>
                <w:sz w:val="28"/>
                <w:szCs w:val="28"/>
              </w:rPr>
              <w:t>c</w:t>
            </w:r>
            <w:r w:rsidRPr="006E4572">
              <w:rPr>
                <w:sz w:val="28"/>
                <w:szCs w:val="28"/>
              </w:rPr>
              <w:t xml:space="preserve">) </w:t>
            </w:r>
            <w:proofErr w:type="spellStart"/>
            <w:r w:rsidRPr="006E4572">
              <w:rPr>
                <w:sz w:val="28"/>
                <w:szCs w:val="28"/>
              </w:rPr>
              <w:t>Bản</w:t>
            </w:r>
            <w:proofErr w:type="spellEnd"/>
            <w:r w:rsidRPr="006E4572">
              <w:rPr>
                <w:sz w:val="28"/>
                <w:szCs w:val="28"/>
              </w:rPr>
              <w:t xml:space="preserve"> </w:t>
            </w:r>
            <w:proofErr w:type="spellStart"/>
            <w:r w:rsidRPr="006E4572">
              <w:rPr>
                <w:sz w:val="28"/>
                <w:szCs w:val="28"/>
              </w:rPr>
              <w:t>sao</w:t>
            </w:r>
            <w:proofErr w:type="spellEnd"/>
            <w:r w:rsidRPr="006E4572">
              <w:rPr>
                <w:sz w:val="28"/>
                <w:szCs w:val="28"/>
              </w:rPr>
              <w:t xml:space="preserve"> </w:t>
            </w:r>
            <w:proofErr w:type="spellStart"/>
            <w:r w:rsidRPr="006E4572">
              <w:rPr>
                <w:sz w:val="28"/>
                <w:szCs w:val="28"/>
              </w:rPr>
              <w:t>giấy</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nhận</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sở</w:t>
            </w:r>
            <w:proofErr w:type="spellEnd"/>
            <w:r w:rsidRPr="006E4572">
              <w:rPr>
                <w:sz w:val="28"/>
                <w:szCs w:val="28"/>
              </w:rPr>
              <w:t xml:space="preserve"> </w:t>
            </w:r>
            <w:proofErr w:type="spellStart"/>
            <w:r w:rsidRPr="006E4572">
              <w:rPr>
                <w:sz w:val="28"/>
                <w:szCs w:val="28"/>
              </w:rPr>
              <w:t>hữu</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sử</w:t>
            </w:r>
            <w:proofErr w:type="spellEnd"/>
            <w:r w:rsidRPr="006E4572">
              <w:rPr>
                <w:sz w:val="28"/>
                <w:szCs w:val="28"/>
              </w:rPr>
              <w:t xml:space="preserve"> </w:t>
            </w:r>
            <w:proofErr w:type="spellStart"/>
            <w:r w:rsidRPr="006E4572">
              <w:rPr>
                <w:sz w:val="28"/>
                <w:szCs w:val="28"/>
              </w:rPr>
              <w:t>dụng</w:t>
            </w:r>
            <w:proofErr w:type="spellEnd"/>
            <w:r w:rsidRPr="006E4572">
              <w:rPr>
                <w:sz w:val="28"/>
                <w:szCs w:val="28"/>
              </w:rPr>
              <w:t xml:space="preserve"> </w:t>
            </w:r>
            <w:proofErr w:type="spellStart"/>
            <w:r w:rsidRPr="006E4572">
              <w:rPr>
                <w:sz w:val="28"/>
                <w:szCs w:val="28"/>
              </w:rPr>
              <w:t>tài</w:t>
            </w:r>
            <w:proofErr w:type="spellEnd"/>
            <w:r w:rsidRPr="006E4572">
              <w:rPr>
                <w:sz w:val="28"/>
                <w:szCs w:val="28"/>
              </w:rPr>
              <w:t xml:space="preserve"> </w:t>
            </w:r>
            <w:proofErr w:type="spellStart"/>
            <w:r w:rsidRPr="006E4572">
              <w:rPr>
                <w:sz w:val="28"/>
                <w:szCs w:val="28"/>
              </w:rPr>
              <w:t>sản</w:t>
            </w:r>
            <w:proofErr w:type="spellEnd"/>
            <w:r w:rsidRPr="006E4572">
              <w:rPr>
                <w:sz w:val="28"/>
                <w:szCs w:val="28"/>
              </w:rPr>
              <w:t xml:space="preserve"> </w:t>
            </w:r>
            <w:proofErr w:type="spellStart"/>
            <w:r w:rsidRPr="006E4572">
              <w:rPr>
                <w:sz w:val="28"/>
                <w:szCs w:val="28"/>
              </w:rPr>
              <w:t>hoặc</w:t>
            </w:r>
            <w:proofErr w:type="spellEnd"/>
            <w:r w:rsidRPr="006E4572">
              <w:rPr>
                <w:sz w:val="28"/>
                <w:szCs w:val="28"/>
              </w:rPr>
              <w:t xml:space="preserve"> </w:t>
            </w:r>
            <w:proofErr w:type="spellStart"/>
            <w:r w:rsidRPr="006E4572">
              <w:rPr>
                <w:sz w:val="28"/>
                <w:szCs w:val="28"/>
              </w:rPr>
              <w:t>bản</w:t>
            </w:r>
            <w:proofErr w:type="spellEnd"/>
            <w:r w:rsidRPr="006E4572">
              <w:rPr>
                <w:sz w:val="28"/>
                <w:szCs w:val="28"/>
              </w:rPr>
              <w:t xml:space="preserve"> </w:t>
            </w:r>
            <w:proofErr w:type="spellStart"/>
            <w:r w:rsidRPr="006E4572">
              <w:rPr>
                <w:sz w:val="28"/>
                <w:szCs w:val="28"/>
              </w:rPr>
              <w:t>án</w:t>
            </w:r>
            <w:proofErr w:type="spellEnd"/>
            <w:r w:rsidRPr="006E4572">
              <w:rPr>
                <w:sz w:val="28"/>
                <w:szCs w:val="28"/>
              </w:rPr>
              <w:t xml:space="preserve">, </w:t>
            </w:r>
            <w:proofErr w:type="spellStart"/>
            <w:r w:rsidRPr="006E4572">
              <w:rPr>
                <w:sz w:val="28"/>
                <w:szCs w:val="28"/>
              </w:rPr>
              <w:t>quyết</w:t>
            </w:r>
            <w:proofErr w:type="spellEnd"/>
            <w:r w:rsidRPr="006E4572">
              <w:rPr>
                <w:sz w:val="28"/>
                <w:szCs w:val="28"/>
              </w:rPr>
              <w:t xml:space="preserve"> </w:t>
            </w:r>
            <w:proofErr w:type="spellStart"/>
            <w:r w:rsidRPr="006E4572">
              <w:rPr>
                <w:sz w:val="28"/>
                <w:szCs w:val="28"/>
              </w:rPr>
              <w:t>định</w:t>
            </w:r>
            <w:proofErr w:type="spellEnd"/>
            <w:r w:rsidRPr="006E4572">
              <w:rPr>
                <w:sz w:val="28"/>
                <w:szCs w:val="28"/>
              </w:rPr>
              <w:t xml:space="preserve"> </w:t>
            </w:r>
            <w:proofErr w:type="spellStart"/>
            <w:r w:rsidRPr="006E4572">
              <w:rPr>
                <w:sz w:val="28"/>
                <w:szCs w:val="28"/>
              </w:rPr>
              <w:t>của</w:t>
            </w:r>
            <w:proofErr w:type="spellEnd"/>
            <w:r w:rsidRPr="006E4572">
              <w:rPr>
                <w:sz w:val="28"/>
                <w:szCs w:val="28"/>
              </w:rPr>
              <w:t xml:space="preserve"> </w:t>
            </w:r>
            <w:proofErr w:type="spellStart"/>
            <w:r w:rsidRPr="006E4572">
              <w:rPr>
                <w:sz w:val="28"/>
                <w:szCs w:val="28"/>
              </w:rPr>
              <w:t>Tòa</w:t>
            </w:r>
            <w:proofErr w:type="spellEnd"/>
            <w:r w:rsidRPr="006E4572">
              <w:rPr>
                <w:sz w:val="28"/>
                <w:szCs w:val="28"/>
              </w:rPr>
              <w:t xml:space="preserve"> </w:t>
            </w:r>
            <w:proofErr w:type="spellStart"/>
            <w:r w:rsidRPr="006E4572">
              <w:rPr>
                <w:sz w:val="28"/>
                <w:szCs w:val="28"/>
              </w:rPr>
              <w:t>án</w:t>
            </w:r>
            <w:proofErr w:type="spellEnd"/>
            <w:r w:rsidRPr="006E4572">
              <w:rPr>
                <w:sz w:val="28"/>
                <w:szCs w:val="28"/>
              </w:rPr>
              <w:t xml:space="preserve"> </w:t>
            </w:r>
            <w:proofErr w:type="spellStart"/>
            <w:r w:rsidRPr="006E4572">
              <w:rPr>
                <w:sz w:val="28"/>
                <w:szCs w:val="28"/>
              </w:rPr>
              <w:t>hoặc</w:t>
            </w:r>
            <w:proofErr w:type="spellEnd"/>
            <w:r w:rsidRPr="006E4572">
              <w:rPr>
                <w:sz w:val="28"/>
                <w:szCs w:val="28"/>
              </w:rPr>
              <w:t xml:space="preserve"> </w:t>
            </w:r>
            <w:proofErr w:type="spellStart"/>
            <w:r w:rsidRPr="006E4572">
              <w:rPr>
                <w:sz w:val="28"/>
                <w:szCs w:val="28"/>
              </w:rPr>
              <w:t>quyết</w:t>
            </w:r>
            <w:proofErr w:type="spellEnd"/>
            <w:r w:rsidRPr="006E4572">
              <w:rPr>
                <w:sz w:val="28"/>
                <w:szCs w:val="28"/>
              </w:rPr>
              <w:t xml:space="preserve"> </w:t>
            </w:r>
            <w:proofErr w:type="spellStart"/>
            <w:r w:rsidRPr="006E4572">
              <w:rPr>
                <w:sz w:val="28"/>
                <w:szCs w:val="28"/>
              </w:rPr>
              <w:t>định</w:t>
            </w:r>
            <w:proofErr w:type="spellEnd"/>
            <w:r w:rsidRPr="006E4572">
              <w:rPr>
                <w:sz w:val="28"/>
                <w:szCs w:val="28"/>
              </w:rPr>
              <w:t xml:space="preserve"> </w:t>
            </w:r>
            <w:proofErr w:type="spellStart"/>
            <w:r w:rsidRPr="006E4572">
              <w:rPr>
                <w:sz w:val="28"/>
                <w:szCs w:val="28"/>
              </w:rPr>
              <w:t>khác</w:t>
            </w:r>
            <w:proofErr w:type="spellEnd"/>
            <w:r w:rsidRPr="006E4572">
              <w:rPr>
                <w:sz w:val="28"/>
                <w:szCs w:val="28"/>
              </w:rPr>
              <w:t xml:space="preserve"> </w:t>
            </w:r>
            <w:proofErr w:type="spellStart"/>
            <w:r w:rsidRPr="006E4572">
              <w:rPr>
                <w:sz w:val="28"/>
                <w:szCs w:val="28"/>
              </w:rPr>
              <w:t>của</w:t>
            </w:r>
            <w:proofErr w:type="spellEnd"/>
            <w:r w:rsidRPr="006E4572">
              <w:rPr>
                <w:sz w:val="28"/>
                <w:szCs w:val="28"/>
              </w:rPr>
              <w:t xml:space="preserve"> </w:t>
            </w:r>
            <w:proofErr w:type="spellStart"/>
            <w:r w:rsidRPr="006E4572">
              <w:rPr>
                <w:sz w:val="28"/>
                <w:szCs w:val="28"/>
              </w:rPr>
              <w:t>cơ</w:t>
            </w:r>
            <w:proofErr w:type="spellEnd"/>
            <w:r w:rsidRPr="006E4572">
              <w:rPr>
                <w:sz w:val="28"/>
                <w:szCs w:val="28"/>
              </w:rPr>
              <w:t xml:space="preserve"> </w:t>
            </w:r>
            <w:proofErr w:type="spellStart"/>
            <w:r w:rsidRPr="006E4572">
              <w:rPr>
                <w:sz w:val="28"/>
                <w:szCs w:val="28"/>
              </w:rPr>
              <w:t>quan</w:t>
            </w:r>
            <w:proofErr w:type="spellEnd"/>
            <w:r w:rsidRPr="006E4572">
              <w:rPr>
                <w:sz w:val="28"/>
                <w:szCs w:val="28"/>
              </w:rPr>
              <w:t xml:space="preserve"> </w:t>
            </w:r>
            <w:proofErr w:type="spellStart"/>
            <w:r w:rsidRPr="006E4572">
              <w:rPr>
                <w:sz w:val="28"/>
                <w:szCs w:val="28"/>
              </w:rPr>
              <w:t>nhà</w:t>
            </w:r>
            <w:proofErr w:type="spellEnd"/>
            <w:r w:rsidRPr="006E4572">
              <w:rPr>
                <w:sz w:val="28"/>
                <w:szCs w:val="28"/>
              </w:rPr>
              <w:t xml:space="preserve"> </w:t>
            </w:r>
            <w:proofErr w:type="spellStart"/>
            <w:r w:rsidRPr="006E4572">
              <w:rPr>
                <w:sz w:val="28"/>
                <w:szCs w:val="28"/>
              </w:rPr>
              <w:t>nước</w:t>
            </w:r>
            <w:proofErr w:type="spellEnd"/>
            <w:r w:rsidRPr="006E4572">
              <w:rPr>
                <w:sz w:val="28"/>
                <w:szCs w:val="28"/>
              </w:rPr>
              <w:t xml:space="preserve"> </w:t>
            </w:r>
            <w:proofErr w:type="spellStart"/>
            <w:r w:rsidRPr="006E4572">
              <w:rPr>
                <w:sz w:val="28"/>
                <w:szCs w:val="28"/>
              </w:rPr>
              <w:t>có</w:t>
            </w:r>
            <w:proofErr w:type="spellEnd"/>
            <w:r w:rsidRPr="006E4572">
              <w:rPr>
                <w:sz w:val="28"/>
                <w:szCs w:val="28"/>
              </w:rPr>
              <w:t xml:space="preserve"> </w:t>
            </w:r>
            <w:proofErr w:type="spellStart"/>
            <w:r w:rsidRPr="006E4572">
              <w:rPr>
                <w:sz w:val="28"/>
                <w:szCs w:val="28"/>
              </w:rPr>
              <w:t>thẩm</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về</w:t>
            </w:r>
            <w:proofErr w:type="spellEnd"/>
            <w:r w:rsidRPr="006E4572">
              <w:rPr>
                <w:sz w:val="28"/>
                <w:szCs w:val="28"/>
              </w:rPr>
              <w:t xml:space="preserve"> </w:t>
            </w:r>
            <w:proofErr w:type="spellStart"/>
            <w:r w:rsidRPr="006E4572">
              <w:rPr>
                <w:sz w:val="28"/>
                <w:szCs w:val="28"/>
              </w:rPr>
              <w:t>việc</w:t>
            </w:r>
            <w:proofErr w:type="spellEnd"/>
            <w:r w:rsidRPr="006E4572">
              <w:rPr>
                <w:sz w:val="28"/>
                <w:szCs w:val="28"/>
              </w:rPr>
              <w:t xml:space="preserve"> </w:t>
            </w:r>
            <w:proofErr w:type="spellStart"/>
            <w:r w:rsidRPr="006E4572">
              <w:rPr>
                <w:sz w:val="28"/>
                <w:szCs w:val="28"/>
              </w:rPr>
              <w:t>xử</w:t>
            </w:r>
            <w:proofErr w:type="spellEnd"/>
            <w:r w:rsidRPr="006E4572">
              <w:rPr>
                <w:sz w:val="28"/>
                <w:szCs w:val="28"/>
              </w:rPr>
              <w:t xml:space="preserve"> </w:t>
            </w:r>
            <w:proofErr w:type="spellStart"/>
            <w:r w:rsidRPr="006E4572">
              <w:rPr>
                <w:sz w:val="28"/>
                <w:szCs w:val="28"/>
              </w:rPr>
              <w:t>lý</w:t>
            </w:r>
            <w:proofErr w:type="spellEnd"/>
            <w:r w:rsidRPr="006E4572">
              <w:rPr>
                <w:sz w:val="28"/>
                <w:szCs w:val="28"/>
              </w:rPr>
              <w:t xml:space="preserve"> </w:t>
            </w:r>
            <w:proofErr w:type="spellStart"/>
            <w:r w:rsidRPr="006E4572">
              <w:rPr>
                <w:sz w:val="28"/>
                <w:szCs w:val="28"/>
              </w:rPr>
              <w:t>tài</w:t>
            </w:r>
            <w:proofErr w:type="spellEnd"/>
            <w:r w:rsidRPr="006E4572">
              <w:rPr>
                <w:sz w:val="28"/>
                <w:szCs w:val="28"/>
              </w:rPr>
              <w:t xml:space="preserve"> </w:t>
            </w:r>
            <w:proofErr w:type="spellStart"/>
            <w:r w:rsidRPr="006E4572">
              <w:rPr>
                <w:sz w:val="28"/>
                <w:szCs w:val="28"/>
              </w:rPr>
              <w:t>sản</w:t>
            </w:r>
            <w:proofErr w:type="spellEnd"/>
            <w:r w:rsidRPr="006E4572">
              <w:rPr>
                <w:sz w:val="28"/>
                <w:szCs w:val="28"/>
              </w:rPr>
              <w:t xml:space="preserve"> </w:t>
            </w:r>
            <w:proofErr w:type="spellStart"/>
            <w:r w:rsidRPr="006E4572">
              <w:rPr>
                <w:sz w:val="28"/>
                <w:szCs w:val="28"/>
              </w:rPr>
              <w:t>hoặc</w:t>
            </w:r>
            <w:proofErr w:type="spellEnd"/>
            <w:r w:rsidRPr="006E4572">
              <w:rPr>
                <w:sz w:val="28"/>
                <w:szCs w:val="28"/>
              </w:rPr>
              <w:t xml:space="preserve"> </w:t>
            </w:r>
            <w:proofErr w:type="spellStart"/>
            <w:r w:rsidRPr="006E4572">
              <w:rPr>
                <w:sz w:val="28"/>
                <w:szCs w:val="28"/>
              </w:rPr>
              <w:t>giấy</w:t>
            </w:r>
            <w:proofErr w:type="spellEnd"/>
            <w:r w:rsidRPr="006E4572">
              <w:rPr>
                <w:sz w:val="28"/>
                <w:szCs w:val="28"/>
              </w:rPr>
              <w:t xml:space="preserve"> </w:t>
            </w:r>
            <w:proofErr w:type="spellStart"/>
            <w:r w:rsidRPr="006E4572">
              <w:rPr>
                <w:sz w:val="28"/>
                <w:szCs w:val="28"/>
              </w:rPr>
              <w:t>tờ</w:t>
            </w:r>
            <w:proofErr w:type="spellEnd"/>
            <w:r w:rsidRPr="006E4572">
              <w:rPr>
                <w:sz w:val="28"/>
                <w:szCs w:val="28"/>
              </w:rPr>
              <w:t xml:space="preserve"> </w:t>
            </w:r>
            <w:proofErr w:type="spellStart"/>
            <w:r w:rsidRPr="006E4572">
              <w:rPr>
                <w:sz w:val="28"/>
                <w:szCs w:val="28"/>
              </w:rPr>
              <w:t>thay</w:t>
            </w:r>
            <w:proofErr w:type="spellEnd"/>
            <w:r w:rsidRPr="006E4572">
              <w:rPr>
                <w:sz w:val="28"/>
                <w:szCs w:val="28"/>
              </w:rPr>
              <w:t xml:space="preserve"> </w:t>
            </w:r>
            <w:proofErr w:type="spellStart"/>
            <w:r w:rsidRPr="006E4572">
              <w:rPr>
                <w:sz w:val="28"/>
                <w:szCs w:val="28"/>
              </w:rPr>
              <w:t>thế</w:t>
            </w:r>
            <w:proofErr w:type="spellEnd"/>
            <w:r w:rsidRPr="006E4572">
              <w:rPr>
                <w:sz w:val="28"/>
                <w:szCs w:val="28"/>
              </w:rPr>
              <w:t xml:space="preserve"> </w:t>
            </w:r>
            <w:proofErr w:type="spellStart"/>
            <w:r w:rsidRPr="006E4572">
              <w:rPr>
                <w:sz w:val="28"/>
                <w:szCs w:val="28"/>
              </w:rPr>
              <w:t>được</w:t>
            </w:r>
            <w:proofErr w:type="spellEnd"/>
            <w:r w:rsidRPr="006E4572">
              <w:rPr>
                <w:sz w:val="28"/>
                <w:szCs w:val="28"/>
              </w:rPr>
              <w:t xml:space="preserve"> </w:t>
            </w:r>
            <w:proofErr w:type="spellStart"/>
            <w:r w:rsidRPr="006E4572">
              <w:rPr>
                <w:sz w:val="28"/>
                <w:szCs w:val="28"/>
              </w:rPr>
              <w:t>pháp</w:t>
            </w:r>
            <w:proofErr w:type="spellEnd"/>
            <w:r w:rsidRPr="006E4572">
              <w:rPr>
                <w:sz w:val="28"/>
                <w:szCs w:val="28"/>
              </w:rPr>
              <w:t xml:space="preserve"> </w:t>
            </w:r>
            <w:proofErr w:type="spellStart"/>
            <w:r w:rsidRPr="006E4572">
              <w:rPr>
                <w:sz w:val="28"/>
                <w:szCs w:val="28"/>
              </w:rPr>
              <w:t>luật</w:t>
            </w:r>
            <w:proofErr w:type="spellEnd"/>
            <w:r w:rsidRPr="006E4572">
              <w:rPr>
                <w:sz w:val="28"/>
                <w:szCs w:val="28"/>
              </w:rPr>
              <w:t xml:space="preserve"> </w:t>
            </w:r>
            <w:proofErr w:type="spellStart"/>
            <w:r w:rsidRPr="006E4572">
              <w:rPr>
                <w:sz w:val="28"/>
                <w:szCs w:val="28"/>
              </w:rPr>
              <w:t>quy</w:t>
            </w:r>
            <w:proofErr w:type="spellEnd"/>
            <w:r w:rsidRPr="006E4572">
              <w:rPr>
                <w:sz w:val="28"/>
                <w:szCs w:val="28"/>
              </w:rPr>
              <w:t xml:space="preserve"> </w:t>
            </w:r>
            <w:proofErr w:type="spellStart"/>
            <w:r w:rsidRPr="006E4572">
              <w:rPr>
                <w:sz w:val="28"/>
                <w:szCs w:val="28"/>
              </w:rPr>
              <w:t>định</w:t>
            </w:r>
            <w:proofErr w:type="spellEnd"/>
            <w:r w:rsidRPr="006E4572">
              <w:rPr>
                <w:sz w:val="28"/>
                <w:szCs w:val="28"/>
              </w:rPr>
              <w:t xml:space="preserve"> </w:t>
            </w:r>
            <w:proofErr w:type="spellStart"/>
            <w:r w:rsidRPr="006E4572">
              <w:rPr>
                <w:sz w:val="28"/>
                <w:szCs w:val="28"/>
              </w:rPr>
              <w:t>đối</w:t>
            </w:r>
            <w:proofErr w:type="spellEnd"/>
            <w:r w:rsidRPr="006E4572">
              <w:rPr>
                <w:sz w:val="28"/>
                <w:szCs w:val="28"/>
              </w:rPr>
              <w:t xml:space="preserve"> </w:t>
            </w:r>
            <w:proofErr w:type="spellStart"/>
            <w:r w:rsidRPr="006E4572">
              <w:rPr>
                <w:sz w:val="28"/>
                <w:szCs w:val="28"/>
              </w:rPr>
              <w:t>với</w:t>
            </w:r>
            <w:proofErr w:type="spellEnd"/>
            <w:r w:rsidRPr="006E4572">
              <w:rPr>
                <w:sz w:val="28"/>
                <w:szCs w:val="28"/>
              </w:rPr>
              <w:t xml:space="preserve"> </w:t>
            </w:r>
            <w:proofErr w:type="spellStart"/>
            <w:r w:rsidRPr="006E4572">
              <w:rPr>
                <w:sz w:val="28"/>
                <w:szCs w:val="28"/>
              </w:rPr>
              <w:t>tài</w:t>
            </w:r>
            <w:proofErr w:type="spellEnd"/>
            <w:r w:rsidRPr="006E4572">
              <w:rPr>
                <w:sz w:val="28"/>
                <w:szCs w:val="28"/>
              </w:rPr>
              <w:t xml:space="preserve"> </w:t>
            </w:r>
            <w:proofErr w:type="spellStart"/>
            <w:r w:rsidRPr="006E4572">
              <w:rPr>
                <w:sz w:val="28"/>
                <w:szCs w:val="28"/>
              </w:rPr>
              <w:t>sản</w:t>
            </w:r>
            <w:proofErr w:type="spellEnd"/>
            <w:r w:rsidRPr="006E4572">
              <w:rPr>
                <w:sz w:val="28"/>
                <w:szCs w:val="28"/>
              </w:rPr>
              <w:t xml:space="preserve"> </w:t>
            </w:r>
            <w:proofErr w:type="spellStart"/>
            <w:r w:rsidRPr="006E4572">
              <w:rPr>
                <w:sz w:val="28"/>
                <w:szCs w:val="28"/>
              </w:rPr>
              <w:t>mà</w:t>
            </w:r>
            <w:proofErr w:type="spellEnd"/>
            <w:r w:rsidRPr="006E4572">
              <w:rPr>
                <w:sz w:val="28"/>
                <w:szCs w:val="28"/>
              </w:rPr>
              <w:t xml:space="preserve"> </w:t>
            </w:r>
            <w:proofErr w:type="spellStart"/>
            <w:r w:rsidRPr="006E4572">
              <w:rPr>
                <w:sz w:val="28"/>
                <w:szCs w:val="28"/>
              </w:rPr>
              <w:t>pháp</w:t>
            </w:r>
            <w:proofErr w:type="spellEnd"/>
            <w:r w:rsidRPr="006E4572">
              <w:rPr>
                <w:sz w:val="28"/>
                <w:szCs w:val="28"/>
              </w:rPr>
              <w:t xml:space="preserve"> </w:t>
            </w:r>
            <w:proofErr w:type="spellStart"/>
            <w:r w:rsidRPr="006E4572">
              <w:rPr>
                <w:sz w:val="28"/>
                <w:szCs w:val="28"/>
              </w:rPr>
              <w:t>luật</w:t>
            </w:r>
            <w:proofErr w:type="spellEnd"/>
            <w:r w:rsidRPr="006E4572">
              <w:rPr>
                <w:sz w:val="28"/>
                <w:szCs w:val="28"/>
              </w:rPr>
              <w:t xml:space="preserve"> </w:t>
            </w:r>
            <w:proofErr w:type="spellStart"/>
            <w:r w:rsidRPr="006E4572">
              <w:rPr>
                <w:sz w:val="28"/>
                <w:szCs w:val="28"/>
              </w:rPr>
              <w:t>quy</w:t>
            </w:r>
            <w:proofErr w:type="spellEnd"/>
            <w:r w:rsidRPr="006E4572">
              <w:rPr>
                <w:sz w:val="28"/>
                <w:szCs w:val="28"/>
              </w:rPr>
              <w:t xml:space="preserve"> </w:t>
            </w:r>
            <w:proofErr w:type="spellStart"/>
            <w:r w:rsidRPr="006E4572">
              <w:rPr>
                <w:sz w:val="28"/>
                <w:szCs w:val="28"/>
              </w:rPr>
              <w:t>định</w:t>
            </w:r>
            <w:proofErr w:type="spellEnd"/>
            <w:r w:rsidRPr="006E4572">
              <w:rPr>
                <w:sz w:val="28"/>
                <w:szCs w:val="28"/>
              </w:rPr>
              <w:t xml:space="preserve"> </w:t>
            </w:r>
            <w:proofErr w:type="spellStart"/>
            <w:r w:rsidRPr="006E4572">
              <w:rPr>
                <w:sz w:val="28"/>
                <w:szCs w:val="28"/>
              </w:rPr>
              <w:t>phải</w:t>
            </w:r>
            <w:proofErr w:type="spellEnd"/>
            <w:r w:rsidRPr="006E4572">
              <w:rPr>
                <w:sz w:val="28"/>
                <w:szCs w:val="28"/>
              </w:rPr>
              <w:t xml:space="preserve"> </w:t>
            </w:r>
            <w:proofErr w:type="spellStart"/>
            <w:r w:rsidRPr="006E4572">
              <w:rPr>
                <w:sz w:val="28"/>
                <w:szCs w:val="28"/>
              </w:rPr>
              <w:t>đăng</w:t>
            </w:r>
            <w:proofErr w:type="spellEnd"/>
            <w:r w:rsidRPr="006E4572">
              <w:rPr>
                <w:sz w:val="28"/>
                <w:szCs w:val="28"/>
              </w:rPr>
              <w:t xml:space="preserve"> </w:t>
            </w:r>
            <w:proofErr w:type="spellStart"/>
            <w:r w:rsidRPr="006E4572">
              <w:rPr>
                <w:sz w:val="28"/>
                <w:szCs w:val="28"/>
              </w:rPr>
              <w:t>ký</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sở</w:t>
            </w:r>
            <w:proofErr w:type="spellEnd"/>
            <w:r w:rsidRPr="006E4572">
              <w:rPr>
                <w:sz w:val="28"/>
                <w:szCs w:val="28"/>
              </w:rPr>
              <w:t xml:space="preserve"> </w:t>
            </w:r>
            <w:proofErr w:type="spellStart"/>
            <w:r w:rsidRPr="006E4572">
              <w:rPr>
                <w:sz w:val="28"/>
                <w:szCs w:val="28"/>
              </w:rPr>
              <w:t>hữu</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sử</w:t>
            </w:r>
            <w:proofErr w:type="spellEnd"/>
            <w:r w:rsidRPr="006E4572">
              <w:rPr>
                <w:sz w:val="28"/>
                <w:szCs w:val="28"/>
              </w:rPr>
              <w:t xml:space="preserve"> </w:t>
            </w:r>
            <w:proofErr w:type="spellStart"/>
            <w:r w:rsidRPr="006E4572">
              <w:rPr>
                <w:sz w:val="28"/>
                <w:szCs w:val="28"/>
              </w:rPr>
              <w:t>dụng</w:t>
            </w:r>
            <w:proofErr w:type="spellEnd"/>
            <w:r w:rsidRPr="006E4572">
              <w:rPr>
                <w:sz w:val="28"/>
                <w:szCs w:val="28"/>
              </w:rPr>
              <w:t xml:space="preserve"> </w:t>
            </w:r>
            <w:proofErr w:type="spellStart"/>
            <w:r w:rsidRPr="006E4572">
              <w:rPr>
                <w:sz w:val="28"/>
                <w:szCs w:val="28"/>
              </w:rPr>
              <w:t>trong</w:t>
            </w:r>
            <w:proofErr w:type="spellEnd"/>
            <w:r w:rsidRPr="006E4572">
              <w:rPr>
                <w:sz w:val="28"/>
                <w:szCs w:val="28"/>
              </w:rPr>
              <w:t xml:space="preserve"> </w:t>
            </w:r>
            <w:proofErr w:type="spellStart"/>
            <w:r w:rsidRPr="006E4572">
              <w:rPr>
                <w:sz w:val="28"/>
                <w:szCs w:val="28"/>
              </w:rPr>
              <w:t>trường</w:t>
            </w:r>
            <w:proofErr w:type="spellEnd"/>
            <w:r w:rsidRPr="006E4572">
              <w:rPr>
                <w:sz w:val="28"/>
                <w:szCs w:val="28"/>
              </w:rPr>
              <w:t xml:space="preserve"> </w:t>
            </w:r>
            <w:proofErr w:type="spellStart"/>
            <w:r w:rsidRPr="006E4572">
              <w:rPr>
                <w:sz w:val="28"/>
                <w:szCs w:val="28"/>
              </w:rPr>
              <w:t>hợp</w:t>
            </w:r>
            <w:proofErr w:type="spellEnd"/>
            <w:r w:rsidRPr="006E4572">
              <w:rPr>
                <w:sz w:val="28"/>
                <w:szCs w:val="28"/>
              </w:rPr>
              <w:t xml:space="preserve"> </w:t>
            </w:r>
            <w:proofErr w:type="spellStart"/>
            <w:r w:rsidRPr="006E4572">
              <w:rPr>
                <w:sz w:val="28"/>
                <w:szCs w:val="28"/>
              </w:rPr>
              <w:t>giao</w:t>
            </w:r>
            <w:proofErr w:type="spellEnd"/>
            <w:r w:rsidRPr="006E4572">
              <w:rPr>
                <w:sz w:val="28"/>
                <w:szCs w:val="28"/>
              </w:rPr>
              <w:t xml:space="preserve"> </w:t>
            </w:r>
            <w:proofErr w:type="spellStart"/>
            <w:r w:rsidRPr="006E4572">
              <w:rPr>
                <w:sz w:val="28"/>
                <w:szCs w:val="28"/>
              </w:rPr>
              <w:t>dịch</w:t>
            </w:r>
            <w:proofErr w:type="spellEnd"/>
            <w:r w:rsidRPr="006E4572">
              <w:rPr>
                <w:sz w:val="28"/>
                <w:szCs w:val="28"/>
              </w:rPr>
              <w:t xml:space="preserve"> </w:t>
            </w:r>
            <w:proofErr w:type="spellStart"/>
            <w:r w:rsidRPr="006E4572">
              <w:rPr>
                <w:sz w:val="28"/>
                <w:szCs w:val="28"/>
              </w:rPr>
              <w:t>liên</w:t>
            </w:r>
            <w:proofErr w:type="spellEnd"/>
            <w:r w:rsidRPr="006E4572">
              <w:rPr>
                <w:sz w:val="28"/>
                <w:szCs w:val="28"/>
              </w:rPr>
              <w:t xml:space="preserve"> </w:t>
            </w:r>
            <w:proofErr w:type="spellStart"/>
            <w:r w:rsidRPr="006E4572">
              <w:rPr>
                <w:sz w:val="28"/>
                <w:szCs w:val="28"/>
              </w:rPr>
              <w:t>quan</w:t>
            </w:r>
            <w:proofErr w:type="spellEnd"/>
            <w:r w:rsidRPr="006E4572">
              <w:rPr>
                <w:sz w:val="28"/>
                <w:szCs w:val="28"/>
              </w:rPr>
              <w:t xml:space="preserve"> </w:t>
            </w:r>
            <w:proofErr w:type="spellStart"/>
            <w:r w:rsidRPr="006E4572">
              <w:rPr>
                <w:sz w:val="28"/>
                <w:szCs w:val="28"/>
              </w:rPr>
              <w:t>đến</w:t>
            </w:r>
            <w:proofErr w:type="spellEnd"/>
            <w:r w:rsidRPr="006E4572">
              <w:rPr>
                <w:sz w:val="28"/>
                <w:szCs w:val="28"/>
              </w:rPr>
              <w:t xml:space="preserve"> </w:t>
            </w:r>
            <w:proofErr w:type="spellStart"/>
            <w:r w:rsidRPr="006E4572">
              <w:rPr>
                <w:sz w:val="28"/>
                <w:szCs w:val="28"/>
              </w:rPr>
              <w:t>tài</w:t>
            </w:r>
            <w:proofErr w:type="spellEnd"/>
            <w:r w:rsidRPr="006E4572">
              <w:rPr>
                <w:sz w:val="28"/>
                <w:szCs w:val="28"/>
              </w:rPr>
              <w:t xml:space="preserve"> </w:t>
            </w:r>
            <w:proofErr w:type="spellStart"/>
            <w:r w:rsidRPr="006E4572">
              <w:rPr>
                <w:sz w:val="28"/>
                <w:szCs w:val="28"/>
              </w:rPr>
              <w:t>sản</w:t>
            </w:r>
            <w:proofErr w:type="spellEnd"/>
            <w:r w:rsidRPr="006E4572">
              <w:rPr>
                <w:sz w:val="28"/>
                <w:szCs w:val="28"/>
              </w:rPr>
              <w:t xml:space="preserve"> </w:t>
            </w:r>
            <w:proofErr w:type="spellStart"/>
            <w:r w:rsidRPr="006E4572">
              <w:rPr>
                <w:sz w:val="28"/>
                <w:szCs w:val="28"/>
              </w:rPr>
              <w:t>đó</w:t>
            </w:r>
            <w:proofErr w:type="spellEnd"/>
            <w:r w:rsidRPr="006E4572">
              <w:rPr>
                <w:sz w:val="28"/>
                <w:szCs w:val="28"/>
              </w:rPr>
              <w:t>;</w:t>
            </w:r>
          </w:p>
          <w:p w14:paraId="71DB8A0C" w14:textId="77777777" w:rsidR="006E4572" w:rsidRPr="006E4572" w:rsidRDefault="006E4572" w:rsidP="006E4572">
            <w:pPr>
              <w:pStyle w:val="NormalWeb"/>
              <w:spacing w:before="120" w:after="120" w:line="350" w:lineRule="exact"/>
              <w:ind w:firstLine="567"/>
              <w:jc w:val="both"/>
              <w:rPr>
                <w:sz w:val="28"/>
                <w:szCs w:val="28"/>
              </w:rPr>
            </w:pPr>
            <w:r w:rsidRPr="006E4572">
              <w:rPr>
                <w:iCs/>
                <w:sz w:val="28"/>
                <w:szCs w:val="28"/>
              </w:rPr>
              <w:t>d</w:t>
            </w:r>
            <w:r w:rsidRPr="006E4572">
              <w:rPr>
                <w:sz w:val="28"/>
                <w:szCs w:val="28"/>
              </w:rPr>
              <w:t xml:space="preserve">) </w:t>
            </w:r>
            <w:proofErr w:type="spellStart"/>
            <w:r w:rsidRPr="006E4572">
              <w:rPr>
                <w:sz w:val="28"/>
                <w:szCs w:val="28"/>
              </w:rPr>
              <w:t>Bản</w:t>
            </w:r>
            <w:proofErr w:type="spellEnd"/>
            <w:r w:rsidRPr="006E4572">
              <w:rPr>
                <w:sz w:val="28"/>
                <w:szCs w:val="28"/>
              </w:rPr>
              <w:t xml:space="preserve"> </w:t>
            </w:r>
            <w:proofErr w:type="spellStart"/>
            <w:r w:rsidRPr="006E4572">
              <w:rPr>
                <w:sz w:val="28"/>
                <w:szCs w:val="28"/>
              </w:rPr>
              <w:t>sao</w:t>
            </w:r>
            <w:proofErr w:type="spellEnd"/>
            <w:r w:rsidRPr="006E4572">
              <w:rPr>
                <w:sz w:val="28"/>
                <w:szCs w:val="28"/>
              </w:rPr>
              <w:t xml:space="preserve"> </w:t>
            </w:r>
            <w:proofErr w:type="spellStart"/>
            <w:r w:rsidRPr="006E4572">
              <w:rPr>
                <w:sz w:val="28"/>
                <w:szCs w:val="28"/>
              </w:rPr>
              <w:t>giấy</w:t>
            </w:r>
            <w:proofErr w:type="spellEnd"/>
            <w:r w:rsidRPr="006E4572">
              <w:rPr>
                <w:sz w:val="28"/>
                <w:szCs w:val="28"/>
              </w:rPr>
              <w:t xml:space="preserve"> </w:t>
            </w:r>
            <w:proofErr w:type="spellStart"/>
            <w:r w:rsidRPr="006E4572">
              <w:rPr>
                <w:sz w:val="28"/>
                <w:szCs w:val="28"/>
              </w:rPr>
              <w:t>tờ</w:t>
            </w:r>
            <w:proofErr w:type="spellEnd"/>
            <w:r w:rsidRPr="006E4572">
              <w:rPr>
                <w:sz w:val="28"/>
                <w:szCs w:val="28"/>
              </w:rPr>
              <w:t xml:space="preserve"> </w:t>
            </w:r>
            <w:proofErr w:type="spellStart"/>
            <w:r w:rsidRPr="006E4572">
              <w:rPr>
                <w:sz w:val="28"/>
                <w:szCs w:val="28"/>
              </w:rPr>
              <w:t>khác</w:t>
            </w:r>
            <w:proofErr w:type="spellEnd"/>
            <w:r w:rsidRPr="006E4572">
              <w:rPr>
                <w:sz w:val="28"/>
                <w:szCs w:val="28"/>
              </w:rPr>
              <w:t xml:space="preserve"> </w:t>
            </w:r>
            <w:proofErr w:type="spellStart"/>
            <w:r w:rsidRPr="006E4572">
              <w:rPr>
                <w:sz w:val="28"/>
                <w:szCs w:val="28"/>
              </w:rPr>
              <w:t>có</w:t>
            </w:r>
            <w:proofErr w:type="spellEnd"/>
            <w:r w:rsidRPr="006E4572">
              <w:rPr>
                <w:sz w:val="28"/>
                <w:szCs w:val="28"/>
              </w:rPr>
              <w:t xml:space="preserve"> </w:t>
            </w:r>
            <w:proofErr w:type="spellStart"/>
            <w:r w:rsidRPr="006E4572">
              <w:rPr>
                <w:sz w:val="28"/>
                <w:szCs w:val="28"/>
              </w:rPr>
              <w:t>liên</w:t>
            </w:r>
            <w:proofErr w:type="spellEnd"/>
            <w:r w:rsidRPr="006E4572">
              <w:rPr>
                <w:sz w:val="28"/>
                <w:szCs w:val="28"/>
              </w:rPr>
              <w:t xml:space="preserve"> </w:t>
            </w:r>
            <w:proofErr w:type="spellStart"/>
            <w:r w:rsidRPr="006E4572">
              <w:rPr>
                <w:sz w:val="28"/>
                <w:szCs w:val="28"/>
              </w:rPr>
              <w:t>quan</w:t>
            </w:r>
            <w:proofErr w:type="spellEnd"/>
            <w:r w:rsidRPr="006E4572">
              <w:rPr>
                <w:sz w:val="28"/>
                <w:szCs w:val="28"/>
              </w:rPr>
              <w:t xml:space="preserve"> </w:t>
            </w:r>
            <w:proofErr w:type="spellStart"/>
            <w:r w:rsidRPr="006E4572">
              <w:rPr>
                <w:sz w:val="28"/>
                <w:szCs w:val="28"/>
              </w:rPr>
              <w:t>đến</w:t>
            </w:r>
            <w:proofErr w:type="spellEnd"/>
            <w:r w:rsidRPr="006E4572">
              <w:rPr>
                <w:sz w:val="28"/>
                <w:szCs w:val="28"/>
              </w:rPr>
              <w:t xml:space="preserve"> </w:t>
            </w:r>
            <w:proofErr w:type="spellStart"/>
            <w:r w:rsidRPr="006E4572">
              <w:rPr>
                <w:sz w:val="28"/>
                <w:szCs w:val="28"/>
              </w:rPr>
              <w:t>giao</w:t>
            </w:r>
            <w:proofErr w:type="spellEnd"/>
            <w:r w:rsidRPr="006E4572">
              <w:rPr>
                <w:sz w:val="28"/>
                <w:szCs w:val="28"/>
              </w:rPr>
              <w:t xml:space="preserve"> </w:t>
            </w:r>
            <w:proofErr w:type="spellStart"/>
            <w:r w:rsidRPr="006E4572">
              <w:rPr>
                <w:sz w:val="28"/>
                <w:szCs w:val="28"/>
              </w:rPr>
              <w:t>dịch</w:t>
            </w:r>
            <w:proofErr w:type="spellEnd"/>
            <w:r w:rsidRPr="006E4572">
              <w:rPr>
                <w:sz w:val="28"/>
                <w:szCs w:val="28"/>
              </w:rPr>
              <w:t xml:space="preserve"> </w:t>
            </w:r>
            <w:proofErr w:type="spellStart"/>
            <w:r w:rsidRPr="006E4572">
              <w:rPr>
                <w:sz w:val="28"/>
                <w:szCs w:val="28"/>
              </w:rPr>
              <w:t>mà</w:t>
            </w:r>
            <w:proofErr w:type="spellEnd"/>
            <w:r w:rsidRPr="006E4572">
              <w:rPr>
                <w:sz w:val="28"/>
                <w:szCs w:val="28"/>
              </w:rPr>
              <w:t xml:space="preserve"> </w:t>
            </w:r>
            <w:proofErr w:type="spellStart"/>
            <w:r w:rsidRPr="006E4572">
              <w:rPr>
                <w:sz w:val="28"/>
                <w:szCs w:val="28"/>
              </w:rPr>
              <w:t>pháp</w:t>
            </w:r>
            <w:proofErr w:type="spellEnd"/>
            <w:r w:rsidRPr="006E4572">
              <w:rPr>
                <w:sz w:val="28"/>
                <w:szCs w:val="28"/>
              </w:rPr>
              <w:t xml:space="preserve"> </w:t>
            </w:r>
            <w:proofErr w:type="spellStart"/>
            <w:r w:rsidRPr="006E4572">
              <w:rPr>
                <w:sz w:val="28"/>
                <w:szCs w:val="28"/>
              </w:rPr>
              <w:t>luật</w:t>
            </w:r>
            <w:proofErr w:type="spellEnd"/>
            <w:r w:rsidRPr="006E4572">
              <w:rPr>
                <w:sz w:val="28"/>
                <w:szCs w:val="28"/>
              </w:rPr>
              <w:t xml:space="preserve"> </w:t>
            </w:r>
            <w:proofErr w:type="spellStart"/>
            <w:r w:rsidRPr="006E4572">
              <w:rPr>
                <w:sz w:val="28"/>
                <w:szCs w:val="28"/>
              </w:rPr>
              <w:t>quy</w:t>
            </w:r>
            <w:proofErr w:type="spellEnd"/>
            <w:r w:rsidRPr="006E4572">
              <w:rPr>
                <w:sz w:val="28"/>
                <w:szCs w:val="28"/>
              </w:rPr>
              <w:t xml:space="preserve"> </w:t>
            </w:r>
            <w:proofErr w:type="spellStart"/>
            <w:r w:rsidRPr="006E4572">
              <w:rPr>
                <w:sz w:val="28"/>
                <w:szCs w:val="28"/>
              </w:rPr>
              <w:t>định</w:t>
            </w:r>
            <w:proofErr w:type="spellEnd"/>
            <w:r w:rsidRPr="006E4572">
              <w:rPr>
                <w:sz w:val="28"/>
                <w:szCs w:val="28"/>
              </w:rPr>
              <w:t xml:space="preserve"> </w:t>
            </w:r>
            <w:proofErr w:type="spellStart"/>
            <w:r w:rsidRPr="006E4572">
              <w:rPr>
                <w:sz w:val="28"/>
                <w:szCs w:val="28"/>
              </w:rPr>
              <w:t>phải</w:t>
            </w:r>
            <w:proofErr w:type="spellEnd"/>
            <w:r w:rsidRPr="006E4572">
              <w:rPr>
                <w:sz w:val="28"/>
                <w:szCs w:val="28"/>
              </w:rPr>
              <w:t xml:space="preserve"> </w:t>
            </w:r>
            <w:proofErr w:type="spellStart"/>
            <w:r w:rsidRPr="006E4572">
              <w:rPr>
                <w:sz w:val="28"/>
                <w:szCs w:val="28"/>
              </w:rPr>
              <w:t>có</w:t>
            </w:r>
            <w:proofErr w:type="spellEnd"/>
            <w:r w:rsidRPr="006E4572">
              <w:rPr>
                <w:sz w:val="28"/>
                <w:szCs w:val="28"/>
              </w:rPr>
              <w:t>”.</w:t>
            </w:r>
          </w:p>
          <w:p w14:paraId="0EA7C31E" w14:textId="01A88F62" w:rsidR="006E4572" w:rsidRPr="006E4572" w:rsidRDefault="006E4572" w:rsidP="006E4572">
            <w:pPr>
              <w:pStyle w:val="NormalWeb"/>
              <w:spacing w:before="120" w:after="120" w:line="340" w:lineRule="exact"/>
              <w:ind w:firstLine="562"/>
              <w:jc w:val="both"/>
              <w:rPr>
                <w:spacing w:val="-2"/>
                <w:sz w:val="28"/>
                <w:szCs w:val="28"/>
                <w:lang w:val="nl-NL"/>
              </w:rPr>
            </w:pPr>
            <w:r w:rsidRPr="006E4572">
              <w:rPr>
                <w:color w:val="000000"/>
                <w:sz w:val="28"/>
                <w:szCs w:val="28"/>
              </w:rPr>
              <w:t xml:space="preserve"> </w:t>
            </w:r>
            <w:r w:rsidRPr="006E4572">
              <w:rPr>
                <w:color w:val="000000"/>
                <w:sz w:val="28"/>
                <w:szCs w:val="28"/>
              </w:rPr>
              <w:t>“</w:t>
            </w:r>
            <w:r>
              <w:rPr>
                <w:color w:val="000000"/>
                <w:sz w:val="28"/>
                <w:szCs w:val="28"/>
              </w:rPr>
              <w:t xml:space="preserve">7. </w:t>
            </w:r>
            <w:proofErr w:type="spellStart"/>
            <w:r w:rsidRPr="006E4572">
              <w:rPr>
                <w:color w:val="000000"/>
                <w:sz w:val="28"/>
                <w:szCs w:val="28"/>
              </w:rPr>
              <w:t>Công</w:t>
            </w:r>
            <w:proofErr w:type="spellEnd"/>
            <w:r w:rsidRPr="006E4572">
              <w:rPr>
                <w:color w:val="000000"/>
                <w:sz w:val="28"/>
                <w:szCs w:val="28"/>
              </w:rPr>
              <w:t xml:space="preserve"> </w:t>
            </w:r>
            <w:proofErr w:type="spellStart"/>
            <w:r w:rsidRPr="006E4572">
              <w:rPr>
                <w:color w:val="000000"/>
                <w:sz w:val="28"/>
                <w:szCs w:val="28"/>
              </w:rPr>
              <w:t>chứng</w:t>
            </w:r>
            <w:proofErr w:type="spellEnd"/>
            <w:r w:rsidRPr="006E4572">
              <w:rPr>
                <w:color w:val="000000"/>
                <w:sz w:val="28"/>
                <w:szCs w:val="28"/>
              </w:rPr>
              <w:t xml:space="preserve"> </w:t>
            </w:r>
            <w:proofErr w:type="spellStart"/>
            <w:r w:rsidRPr="006E4572">
              <w:rPr>
                <w:color w:val="000000"/>
                <w:sz w:val="28"/>
                <w:szCs w:val="28"/>
              </w:rPr>
              <w:t>viên</w:t>
            </w:r>
            <w:proofErr w:type="spellEnd"/>
            <w:r w:rsidRPr="006E4572">
              <w:rPr>
                <w:color w:val="000000"/>
                <w:sz w:val="28"/>
                <w:szCs w:val="28"/>
              </w:rPr>
              <w:t xml:space="preserve"> </w:t>
            </w:r>
            <w:proofErr w:type="spellStart"/>
            <w:r w:rsidRPr="006E4572">
              <w:rPr>
                <w:color w:val="000000"/>
                <w:sz w:val="28"/>
                <w:szCs w:val="28"/>
              </w:rPr>
              <w:t>yêu</w:t>
            </w:r>
            <w:proofErr w:type="spellEnd"/>
            <w:r w:rsidRPr="006E4572">
              <w:rPr>
                <w:color w:val="000000"/>
                <w:sz w:val="28"/>
                <w:szCs w:val="28"/>
              </w:rPr>
              <w:t xml:space="preserve"> </w:t>
            </w:r>
            <w:proofErr w:type="spellStart"/>
            <w:r w:rsidRPr="006E4572">
              <w:rPr>
                <w:color w:val="000000"/>
                <w:sz w:val="28"/>
                <w:szCs w:val="28"/>
              </w:rPr>
              <w:t>cầu</w:t>
            </w:r>
            <w:proofErr w:type="spellEnd"/>
            <w:r w:rsidRPr="006E4572">
              <w:rPr>
                <w:color w:val="000000"/>
                <w:sz w:val="28"/>
                <w:szCs w:val="28"/>
              </w:rPr>
              <w:t xml:space="preserve"> </w:t>
            </w:r>
            <w:proofErr w:type="spellStart"/>
            <w:r w:rsidRPr="006E4572">
              <w:rPr>
                <w:color w:val="000000"/>
                <w:sz w:val="28"/>
                <w:szCs w:val="28"/>
              </w:rPr>
              <w:t>người</w:t>
            </w:r>
            <w:proofErr w:type="spellEnd"/>
            <w:r w:rsidRPr="006E4572">
              <w:rPr>
                <w:color w:val="000000"/>
                <w:sz w:val="28"/>
                <w:szCs w:val="28"/>
              </w:rPr>
              <w:t xml:space="preserve"> </w:t>
            </w:r>
            <w:proofErr w:type="spellStart"/>
            <w:r w:rsidRPr="006E4572">
              <w:rPr>
                <w:color w:val="000000"/>
                <w:sz w:val="28"/>
                <w:szCs w:val="28"/>
              </w:rPr>
              <w:t>yêu</w:t>
            </w:r>
            <w:proofErr w:type="spellEnd"/>
            <w:r w:rsidRPr="006E4572">
              <w:rPr>
                <w:color w:val="000000"/>
                <w:sz w:val="28"/>
                <w:szCs w:val="28"/>
              </w:rPr>
              <w:t xml:space="preserve"> </w:t>
            </w:r>
            <w:proofErr w:type="spellStart"/>
            <w:r w:rsidRPr="006E4572">
              <w:rPr>
                <w:color w:val="000000"/>
                <w:sz w:val="28"/>
                <w:szCs w:val="28"/>
              </w:rPr>
              <w:t>cầu</w:t>
            </w:r>
            <w:proofErr w:type="spellEnd"/>
            <w:r w:rsidRPr="006E4572">
              <w:rPr>
                <w:color w:val="000000"/>
                <w:sz w:val="28"/>
                <w:szCs w:val="28"/>
              </w:rPr>
              <w:t xml:space="preserve"> </w:t>
            </w:r>
            <w:proofErr w:type="spellStart"/>
            <w:r w:rsidRPr="006E4572">
              <w:rPr>
                <w:color w:val="000000"/>
                <w:sz w:val="28"/>
                <w:szCs w:val="28"/>
              </w:rPr>
              <w:t>công</w:t>
            </w:r>
            <w:proofErr w:type="spellEnd"/>
            <w:r w:rsidRPr="006E4572">
              <w:rPr>
                <w:color w:val="000000"/>
                <w:sz w:val="28"/>
                <w:szCs w:val="28"/>
              </w:rPr>
              <w:t xml:space="preserve"> </w:t>
            </w:r>
            <w:proofErr w:type="spellStart"/>
            <w:r w:rsidRPr="006E4572">
              <w:rPr>
                <w:color w:val="000000"/>
                <w:sz w:val="28"/>
                <w:szCs w:val="28"/>
              </w:rPr>
              <w:t>chứng</w:t>
            </w:r>
            <w:proofErr w:type="spellEnd"/>
            <w:r w:rsidRPr="006E4572">
              <w:rPr>
                <w:color w:val="000000"/>
                <w:sz w:val="28"/>
                <w:szCs w:val="28"/>
              </w:rPr>
              <w:t xml:space="preserve"> </w:t>
            </w:r>
            <w:proofErr w:type="spellStart"/>
            <w:r w:rsidRPr="006E4572">
              <w:rPr>
                <w:color w:val="000000"/>
                <w:sz w:val="28"/>
                <w:szCs w:val="28"/>
              </w:rPr>
              <w:t>xuất</w:t>
            </w:r>
            <w:proofErr w:type="spellEnd"/>
            <w:r w:rsidRPr="006E4572">
              <w:rPr>
                <w:color w:val="000000"/>
                <w:sz w:val="28"/>
                <w:szCs w:val="28"/>
              </w:rPr>
              <w:t xml:space="preserve"> </w:t>
            </w:r>
            <w:proofErr w:type="spellStart"/>
            <w:r w:rsidRPr="006E4572">
              <w:rPr>
                <w:color w:val="000000"/>
                <w:sz w:val="28"/>
                <w:szCs w:val="28"/>
              </w:rPr>
              <w:t>trình</w:t>
            </w:r>
            <w:proofErr w:type="spellEnd"/>
            <w:r w:rsidRPr="006E4572">
              <w:rPr>
                <w:color w:val="000000"/>
                <w:sz w:val="28"/>
                <w:szCs w:val="28"/>
              </w:rPr>
              <w:t xml:space="preserve"> </w:t>
            </w:r>
            <w:proofErr w:type="spellStart"/>
            <w:r w:rsidRPr="006E4572">
              <w:rPr>
                <w:color w:val="000000"/>
                <w:sz w:val="28"/>
                <w:szCs w:val="28"/>
              </w:rPr>
              <w:t>bản</w:t>
            </w:r>
            <w:proofErr w:type="spellEnd"/>
            <w:r w:rsidRPr="006E4572">
              <w:rPr>
                <w:color w:val="000000"/>
                <w:sz w:val="28"/>
                <w:szCs w:val="28"/>
              </w:rPr>
              <w:t xml:space="preserve"> </w:t>
            </w:r>
            <w:proofErr w:type="spellStart"/>
            <w:r w:rsidRPr="006E4572">
              <w:rPr>
                <w:color w:val="000000"/>
                <w:sz w:val="28"/>
                <w:szCs w:val="28"/>
              </w:rPr>
              <w:t>chính</w:t>
            </w:r>
            <w:proofErr w:type="spellEnd"/>
            <w:r w:rsidRPr="006E4572">
              <w:rPr>
                <w:color w:val="000000"/>
                <w:sz w:val="28"/>
                <w:szCs w:val="28"/>
              </w:rPr>
              <w:t xml:space="preserve"> </w:t>
            </w:r>
            <w:proofErr w:type="spellStart"/>
            <w:r w:rsidRPr="006E4572">
              <w:rPr>
                <w:color w:val="000000"/>
                <w:sz w:val="28"/>
                <w:szCs w:val="28"/>
              </w:rPr>
              <w:t>hoặc</w:t>
            </w:r>
            <w:proofErr w:type="spellEnd"/>
            <w:r w:rsidRPr="006E4572">
              <w:rPr>
                <w:color w:val="000000"/>
                <w:sz w:val="28"/>
                <w:szCs w:val="28"/>
              </w:rPr>
              <w:t xml:space="preserve"> </w:t>
            </w:r>
            <w:proofErr w:type="spellStart"/>
            <w:r w:rsidRPr="006E4572">
              <w:rPr>
                <w:color w:val="000000"/>
                <w:sz w:val="28"/>
                <w:szCs w:val="28"/>
              </w:rPr>
              <w:t>bản</w:t>
            </w:r>
            <w:proofErr w:type="spellEnd"/>
            <w:r w:rsidRPr="006E4572">
              <w:rPr>
                <w:color w:val="000000"/>
                <w:sz w:val="28"/>
                <w:szCs w:val="28"/>
              </w:rPr>
              <w:t xml:space="preserve"> </w:t>
            </w:r>
            <w:proofErr w:type="spellStart"/>
            <w:r w:rsidRPr="006E4572">
              <w:rPr>
                <w:color w:val="000000"/>
                <w:sz w:val="28"/>
                <w:szCs w:val="28"/>
              </w:rPr>
              <w:t>điện</w:t>
            </w:r>
            <w:proofErr w:type="spellEnd"/>
            <w:r w:rsidRPr="006E4572">
              <w:rPr>
                <w:color w:val="000000"/>
                <w:sz w:val="28"/>
                <w:szCs w:val="28"/>
              </w:rPr>
              <w:t xml:space="preserve"> </w:t>
            </w:r>
            <w:proofErr w:type="spellStart"/>
            <w:r w:rsidRPr="006E4572">
              <w:rPr>
                <w:color w:val="000000"/>
                <w:sz w:val="28"/>
                <w:szCs w:val="28"/>
              </w:rPr>
              <w:t>tử</w:t>
            </w:r>
            <w:proofErr w:type="spellEnd"/>
            <w:r w:rsidRPr="006E4572">
              <w:rPr>
                <w:color w:val="000000"/>
                <w:sz w:val="28"/>
                <w:szCs w:val="28"/>
              </w:rPr>
              <w:t xml:space="preserve"> </w:t>
            </w:r>
            <w:proofErr w:type="spellStart"/>
            <w:r w:rsidRPr="006E4572">
              <w:rPr>
                <w:color w:val="000000"/>
                <w:sz w:val="28"/>
                <w:szCs w:val="28"/>
              </w:rPr>
              <w:t>của</w:t>
            </w:r>
            <w:proofErr w:type="spellEnd"/>
            <w:r w:rsidRPr="006E4572">
              <w:rPr>
                <w:color w:val="000000"/>
                <w:sz w:val="28"/>
                <w:szCs w:val="28"/>
              </w:rPr>
              <w:t xml:space="preserve"> </w:t>
            </w:r>
            <w:proofErr w:type="spellStart"/>
            <w:r w:rsidRPr="006E4572">
              <w:rPr>
                <w:color w:val="000000"/>
                <w:sz w:val="28"/>
                <w:szCs w:val="28"/>
              </w:rPr>
              <w:t>các</w:t>
            </w:r>
            <w:proofErr w:type="spellEnd"/>
            <w:r w:rsidRPr="006E4572">
              <w:rPr>
                <w:color w:val="000000"/>
                <w:sz w:val="28"/>
                <w:szCs w:val="28"/>
              </w:rPr>
              <w:t xml:space="preserve"> </w:t>
            </w:r>
            <w:proofErr w:type="spellStart"/>
            <w:r w:rsidRPr="006E4572">
              <w:rPr>
                <w:color w:val="000000"/>
                <w:sz w:val="28"/>
                <w:szCs w:val="28"/>
              </w:rPr>
              <w:t>giấy</w:t>
            </w:r>
            <w:proofErr w:type="spellEnd"/>
            <w:r w:rsidRPr="006E4572">
              <w:rPr>
                <w:color w:val="000000"/>
                <w:sz w:val="28"/>
                <w:szCs w:val="28"/>
              </w:rPr>
              <w:t xml:space="preserve"> </w:t>
            </w:r>
            <w:proofErr w:type="spellStart"/>
            <w:r w:rsidRPr="006E4572">
              <w:rPr>
                <w:color w:val="000000"/>
                <w:sz w:val="28"/>
                <w:szCs w:val="28"/>
              </w:rPr>
              <w:t>tờ</w:t>
            </w:r>
            <w:proofErr w:type="spellEnd"/>
            <w:r w:rsidRPr="006E4572">
              <w:rPr>
                <w:color w:val="000000"/>
                <w:sz w:val="28"/>
                <w:szCs w:val="28"/>
              </w:rPr>
              <w:t xml:space="preserve"> </w:t>
            </w:r>
            <w:proofErr w:type="spellStart"/>
            <w:r w:rsidRPr="006E4572">
              <w:rPr>
                <w:color w:val="000000"/>
                <w:sz w:val="28"/>
                <w:szCs w:val="28"/>
              </w:rPr>
              <w:t>quy</w:t>
            </w:r>
            <w:proofErr w:type="spellEnd"/>
            <w:r w:rsidRPr="006E4572">
              <w:rPr>
                <w:color w:val="000000"/>
                <w:sz w:val="28"/>
                <w:szCs w:val="28"/>
              </w:rPr>
              <w:t xml:space="preserve"> </w:t>
            </w:r>
            <w:proofErr w:type="spellStart"/>
            <w:r w:rsidRPr="006E4572">
              <w:rPr>
                <w:color w:val="000000"/>
                <w:sz w:val="28"/>
                <w:szCs w:val="28"/>
              </w:rPr>
              <w:t>định</w:t>
            </w:r>
            <w:proofErr w:type="spellEnd"/>
            <w:r w:rsidRPr="006E4572">
              <w:rPr>
                <w:color w:val="000000"/>
                <w:sz w:val="28"/>
                <w:szCs w:val="28"/>
              </w:rPr>
              <w:t xml:space="preserve"> </w:t>
            </w:r>
            <w:proofErr w:type="spellStart"/>
            <w:r w:rsidRPr="006E4572">
              <w:rPr>
                <w:color w:val="000000"/>
                <w:sz w:val="28"/>
                <w:szCs w:val="28"/>
              </w:rPr>
              <w:t>tại</w:t>
            </w:r>
            <w:proofErr w:type="spellEnd"/>
            <w:r w:rsidRPr="006E4572">
              <w:rPr>
                <w:color w:val="000000"/>
                <w:sz w:val="28"/>
                <w:szCs w:val="28"/>
              </w:rPr>
              <w:t xml:space="preserve"> </w:t>
            </w:r>
            <w:proofErr w:type="spellStart"/>
            <w:r w:rsidRPr="006E4572">
              <w:rPr>
                <w:color w:val="000000"/>
                <w:sz w:val="28"/>
                <w:szCs w:val="28"/>
              </w:rPr>
              <w:t>các</w:t>
            </w:r>
            <w:proofErr w:type="spellEnd"/>
            <w:r w:rsidRPr="006E4572">
              <w:rPr>
                <w:color w:val="000000"/>
                <w:sz w:val="28"/>
                <w:szCs w:val="28"/>
              </w:rPr>
              <w:t xml:space="preserve"> </w:t>
            </w:r>
            <w:proofErr w:type="spellStart"/>
            <w:r w:rsidRPr="006E4572">
              <w:rPr>
                <w:color w:val="000000"/>
                <w:sz w:val="28"/>
                <w:szCs w:val="28"/>
              </w:rPr>
              <w:t>điểm</w:t>
            </w:r>
            <w:proofErr w:type="spellEnd"/>
            <w:r w:rsidRPr="006E4572">
              <w:rPr>
                <w:color w:val="000000"/>
                <w:sz w:val="28"/>
                <w:szCs w:val="28"/>
              </w:rPr>
              <w:t xml:space="preserve"> b, c </w:t>
            </w:r>
            <w:proofErr w:type="spellStart"/>
            <w:r w:rsidRPr="006E4572">
              <w:rPr>
                <w:color w:val="000000"/>
                <w:sz w:val="28"/>
                <w:szCs w:val="28"/>
              </w:rPr>
              <w:t>và</w:t>
            </w:r>
            <w:proofErr w:type="spellEnd"/>
            <w:r w:rsidRPr="006E4572">
              <w:rPr>
                <w:color w:val="000000"/>
                <w:sz w:val="28"/>
                <w:szCs w:val="28"/>
              </w:rPr>
              <w:t xml:space="preserve"> d </w:t>
            </w:r>
            <w:proofErr w:type="spellStart"/>
            <w:r w:rsidRPr="006E4572">
              <w:rPr>
                <w:color w:val="000000"/>
                <w:sz w:val="28"/>
                <w:szCs w:val="28"/>
              </w:rPr>
              <w:t>khoản</w:t>
            </w:r>
            <w:proofErr w:type="spellEnd"/>
            <w:r w:rsidRPr="006E4572">
              <w:rPr>
                <w:color w:val="000000"/>
                <w:sz w:val="28"/>
                <w:szCs w:val="28"/>
              </w:rPr>
              <w:t xml:space="preserve"> 1 </w:t>
            </w:r>
            <w:proofErr w:type="spellStart"/>
            <w:r w:rsidRPr="006E4572">
              <w:rPr>
                <w:color w:val="000000"/>
                <w:sz w:val="28"/>
                <w:szCs w:val="28"/>
              </w:rPr>
              <w:t>Điều</w:t>
            </w:r>
            <w:proofErr w:type="spellEnd"/>
            <w:r w:rsidRPr="006E4572">
              <w:rPr>
                <w:color w:val="000000"/>
                <w:sz w:val="28"/>
                <w:szCs w:val="28"/>
              </w:rPr>
              <w:t xml:space="preserve"> </w:t>
            </w:r>
            <w:proofErr w:type="spellStart"/>
            <w:r w:rsidRPr="006E4572">
              <w:rPr>
                <w:color w:val="000000"/>
                <w:sz w:val="28"/>
                <w:szCs w:val="28"/>
              </w:rPr>
              <w:t>này</w:t>
            </w:r>
            <w:proofErr w:type="spellEnd"/>
            <w:r w:rsidRPr="006E4572">
              <w:rPr>
                <w:color w:val="000000"/>
                <w:sz w:val="28"/>
                <w:szCs w:val="28"/>
              </w:rPr>
              <w:t xml:space="preserve"> </w:t>
            </w:r>
            <w:proofErr w:type="spellStart"/>
            <w:r w:rsidRPr="006E4572">
              <w:rPr>
                <w:color w:val="000000"/>
                <w:sz w:val="28"/>
                <w:szCs w:val="28"/>
              </w:rPr>
              <w:t>để</w:t>
            </w:r>
            <w:proofErr w:type="spellEnd"/>
            <w:r w:rsidRPr="006E4572">
              <w:rPr>
                <w:color w:val="000000"/>
                <w:sz w:val="28"/>
                <w:szCs w:val="28"/>
              </w:rPr>
              <w:t xml:space="preserve"> </w:t>
            </w:r>
            <w:proofErr w:type="spellStart"/>
            <w:r w:rsidRPr="006E4572">
              <w:rPr>
                <w:color w:val="000000"/>
                <w:sz w:val="28"/>
                <w:szCs w:val="28"/>
              </w:rPr>
              <w:t>kiểm</w:t>
            </w:r>
            <w:proofErr w:type="spellEnd"/>
            <w:r w:rsidRPr="006E4572">
              <w:rPr>
                <w:color w:val="000000"/>
                <w:sz w:val="28"/>
                <w:szCs w:val="28"/>
              </w:rPr>
              <w:t xml:space="preserve"> </w:t>
            </w:r>
            <w:proofErr w:type="spellStart"/>
            <w:r w:rsidRPr="006E4572">
              <w:rPr>
                <w:color w:val="000000"/>
                <w:sz w:val="28"/>
                <w:szCs w:val="28"/>
              </w:rPr>
              <w:t>tra</w:t>
            </w:r>
            <w:proofErr w:type="spellEnd"/>
            <w:r w:rsidRPr="006E4572">
              <w:rPr>
                <w:color w:val="000000"/>
                <w:sz w:val="28"/>
                <w:szCs w:val="28"/>
              </w:rPr>
              <w:t xml:space="preserve">, </w:t>
            </w:r>
            <w:proofErr w:type="spellStart"/>
            <w:r w:rsidRPr="006E4572">
              <w:rPr>
                <w:color w:val="000000"/>
                <w:sz w:val="28"/>
                <w:szCs w:val="28"/>
              </w:rPr>
              <w:t>đối</w:t>
            </w:r>
            <w:proofErr w:type="spellEnd"/>
            <w:r w:rsidRPr="006E4572">
              <w:rPr>
                <w:color w:val="000000"/>
                <w:sz w:val="28"/>
                <w:szCs w:val="28"/>
              </w:rPr>
              <w:t xml:space="preserve"> </w:t>
            </w:r>
            <w:proofErr w:type="spellStart"/>
            <w:r w:rsidRPr="006E4572">
              <w:rPr>
                <w:color w:val="000000"/>
                <w:sz w:val="28"/>
                <w:szCs w:val="28"/>
              </w:rPr>
              <w:t>chiếu</w:t>
            </w:r>
            <w:proofErr w:type="spellEnd"/>
            <w:r w:rsidRPr="006E4572">
              <w:rPr>
                <w:color w:val="000000"/>
                <w:sz w:val="28"/>
                <w:szCs w:val="28"/>
              </w:rPr>
              <w:t xml:space="preserve"> </w:t>
            </w:r>
            <w:proofErr w:type="spellStart"/>
            <w:r w:rsidRPr="006E4572">
              <w:rPr>
                <w:color w:val="000000"/>
                <w:sz w:val="28"/>
                <w:szCs w:val="28"/>
              </w:rPr>
              <w:t>trước</w:t>
            </w:r>
            <w:proofErr w:type="spellEnd"/>
            <w:r w:rsidRPr="006E4572">
              <w:rPr>
                <w:color w:val="000000"/>
                <w:sz w:val="28"/>
                <w:szCs w:val="28"/>
              </w:rPr>
              <w:t xml:space="preserve"> </w:t>
            </w:r>
            <w:proofErr w:type="spellStart"/>
            <w:r w:rsidRPr="006E4572">
              <w:rPr>
                <w:color w:val="000000"/>
                <w:sz w:val="28"/>
                <w:szCs w:val="28"/>
              </w:rPr>
              <w:t>khi</w:t>
            </w:r>
            <w:proofErr w:type="spellEnd"/>
            <w:r w:rsidRPr="006E4572">
              <w:rPr>
                <w:color w:val="000000"/>
                <w:sz w:val="28"/>
                <w:szCs w:val="28"/>
              </w:rPr>
              <w:t xml:space="preserve"> </w:t>
            </w:r>
            <w:proofErr w:type="spellStart"/>
            <w:r w:rsidRPr="006E4572">
              <w:rPr>
                <w:color w:val="000000"/>
                <w:sz w:val="28"/>
                <w:szCs w:val="28"/>
              </w:rPr>
              <w:t>ký</w:t>
            </w:r>
            <w:proofErr w:type="spellEnd"/>
            <w:r w:rsidRPr="006E4572">
              <w:rPr>
                <w:color w:val="000000"/>
                <w:sz w:val="28"/>
                <w:szCs w:val="28"/>
              </w:rPr>
              <w:t xml:space="preserve"> </w:t>
            </w:r>
            <w:proofErr w:type="spellStart"/>
            <w:r w:rsidRPr="006E4572">
              <w:rPr>
                <w:color w:val="000000"/>
                <w:sz w:val="28"/>
                <w:szCs w:val="28"/>
              </w:rPr>
              <w:t>vào</w:t>
            </w:r>
            <w:proofErr w:type="spellEnd"/>
            <w:r w:rsidRPr="006E4572">
              <w:rPr>
                <w:color w:val="000000"/>
                <w:sz w:val="28"/>
                <w:szCs w:val="28"/>
              </w:rPr>
              <w:t xml:space="preserve"> </w:t>
            </w:r>
            <w:proofErr w:type="spellStart"/>
            <w:r w:rsidRPr="006E4572">
              <w:rPr>
                <w:color w:val="000000"/>
                <w:sz w:val="28"/>
                <w:szCs w:val="28"/>
              </w:rPr>
              <w:t>lời</w:t>
            </w:r>
            <w:proofErr w:type="spellEnd"/>
            <w:r w:rsidRPr="006E4572">
              <w:rPr>
                <w:color w:val="000000"/>
                <w:sz w:val="28"/>
                <w:szCs w:val="28"/>
              </w:rPr>
              <w:t xml:space="preserve"> </w:t>
            </w:r>
            <w:proofErr w:type="spellStart"/>
            <w:r w:rsidRPr="006E4572">
              <w:rPr>
                <w:color w:val="000000"/>
                <w:sz w:val="28"/>
                <w:szCs w:val="28"/>
              </w:rPr>
              <w:t>chứng</w:t>
            </w:r>
            <w:proofErr w:type="spellEnd"/>
            <w:r w:rsidRPr="006E4572">
              <w:rPr>
                <w:color w:val="000000"/>
                <w:sz w:val="28"/>
                <w:szCs w:val="28"/>
              </w:rPr>
              <w:t xml:space="preserve"> </w:t>
            </w:r>
            <w:proofErr w:type="spellStart"/>
            <w:r w:rsidRPr="006E4572">
              <w:rPr>
                <w:color w:val="000000"/>
                <w:sz w:val="28"/>
                <w:szCs w:val="28"/>
              </w:rPr>
              <w:t>và</w:t>
            </w:r>
            <w:proofErr w:type="spellEnd"/>
            <w:r w:rsidRPr="006E4572">
              <w:rPr>
                <w:color w:val="000000"/>
                <w:sz w:val="28"/>
                <w:szCs w:val="28"/>
              </w:rPr>
              <w:t xml:space="preserve"> </w:t>
            </w:r>
            <w:proofErr w:type="spellStart"/>
            <w:r w:rsidRPr="006E4572">
              <w:rPr>
                <w:color w:val="000000"/>
                <w:sz w:val="28"/>
                <w:szCs w:val="28"/>
              </w:rPr>
              <w:t>từng</w:t>
            </w:r>
            <w:proofErr w:type="spellEnd"/>
            <w:r w:rsidRPr="006E4572">
              <w:rPr>
                <w:color w:val="000000"/>
                <w:sz w:val="28"/>
                <w:szCs w:val="28"/>
              </w:rPr>
              <w:t xml:space="preserve"> </w:t>
            </w:r>
            <w:proofErr w:type="spellStart"/>
            <w:r w:rsidRPr="006E4572">
              <w:rPr>
                <w:color w:val="000000"/>
                <w:sz w:val="28"/>
                <w:szCs w:val="28"/>
              </w:rPr>
              <w:t>trang</w:t>
            </w:r>
            <w:proofErr w:type="spellEnd"/>
            <w:r w:rsidRPr="006E4572">
              <w:rPr>
                <w:color w:val="000000"/>
                <w:sz w:val="28"/>
                <w:szCs w:val="28"/>
              </w:rPr>
              <w:t xml:space="preserve"> </w:t>
            </w:r>
            <w:proofErr w:type="spellStart"/>
            <w:r w:rsidRPr="006E4572">
              <w:rPr>
                <w:color w:val="000000"/>
                <w:sz w:val="28"/>
                <w:szCs w:val="28"/>
              </w:rPr>
              <w:t>của</w:t>
            </w:r>
            <w:proofErr w:type="spellEnd"/>
            <w:r w:rsidRPr="006E4572">
              <w:rPr>
                <w:color w:val="000000"/>
                <w:sz w:val="28"/>
                <w:szCs w:val="28"/>
              </w:rPr>
              <w:t xml:space="preserve"> </w:t>
            </w:r>
            <w:proofErr w:type="spellStart"/>
            <w:r w:rsidRPr="006E4572">
              <w:rPr>
                <w:color w:val="000000"/>
                <w:sz w:val="28"/>
                <w:szCs w:val="28"/>
              </w:rPr>
              <w:t>giao</w:t>
            </w:r>
            <w:proofErr w:type="spellEnd"/>
            <w:r w:rsidRPr="006E4572">
              <w:rPr>
                <w:color w:val="000000"/>
                <w:sz w:val="28"/>
                <w:szCs w:val="28"/>
              </w:rPr>
              <w:t xml:space="preserve"> </w:t>
            </w:r>
            <w:proofErr w:type="spellStart"/>
            <w:r w:rsidRPr="006E4572">
              <w:rPr>
                <w:color w:val="000000"/>
                <w:sz w:val="28"/>
                <w:szCs w:val="28"/>
              </w:rPr>
              <w:t>dịch</w:t>
            </w:r>
            <w:proofErr w:type="spellEnd"/>
            <w:r w:rsidRPr="006E4572">
              <w:rPr>
                <w:color w:val="000000"/>
                <w:sz w:val="28"/>
                <w:szCs w:val="28"/>
              </w:rPr>
              <w:t xml:space="preserve">; </w:t>
            </w:r>
            <w:proofErr w:type="spellStart"/>
            <w:r w:rsidRPr="006E4572">
              <w:rPr>
                <w:color w:val="000000"/>
                <w:sz w:val="28"/>
                <w:szCs w:val="28"/>
              </w:rPr>
              <w:t>đối</w:t>
            </w:r>
            <w:proofErr w:type="spellEnd"/>
            <w:r w:rsidRPr="006E4572">
              <w:rPr>
                <w:color w:val="000000"/>
                <w:sz w:val="28"/>
                <w:szCs w:val="28"/>
              </w:rPr>
              <w:t xml:space="preserve"> </w:t>
            </w:r>
            <w:proofErr w:type="spellStart"/>
            <w:r w:rsidRPr="006E4572">
              <w:rPr>
                <w:color w:val="000000"/>
                <w:sz w:val="28"/>
                <w:szCs w:val="28"/>
              </w:rPr>
              <w:t>với</w:t>
            </w:r>
            <w:proofErr w:type="spellEnd"/>
            <w:r w:rsidRPr="006E4572">
              <w:rPr>
                <w:color w:val="000000"/>
                <w:sz w:val="28"/>
                <w:szCs w:val="28"/>
              </w:rPr>
              <w:t xml:space="preserve"> </w:t>
            </w:r>
            <w:proofErr w:type="spellStart"/>
            <w:r w:rsidRPr="006E4572">
              <w:rPr>
                <w:color w:val="000000"/>
                <w:sz w:val="28"/>
                <w:szCs w:val="28"/>
              </w:rPr>
              <w:t>các</w:t>
            </w:r>
            <w:proofErr w:type="spellEnd"/>
            <w:r w:rsidRPr="006E4572">
              <w:rPr>
                <w:color w:val="000000"/>
                <w:sz w:val="28"/>
                <w:szCs w:val="28"/>
              </w:rPr>
              <w:t xml:space="preserve"> </w:t>
            </w:r>
            <w:proofErr w:type="spellStart"/>
            <w:r w:rsidRPr="006E4572">
              <w:rPr>
                <w:color w:val="000000"/>
                <w:sz w:val="28"/>
                <w:szCs w:val="28"/>
              </w:rPr>
              <w:t>giấy</w:t>
            </w:r>
            <w:proofErr w:type="spellEnd"/>
            <w:r w:rsidRPr="006E4572">
              <w:rPr>
                <w:color w:val="000000"/>
                <w:sz w:val="28"/>
                <w:szCs w:val="28"/>
              </w:rPr>
              <w:t xml:space="preserve"> </w:t>
            </w:r>
            <w:proofErr w:type="spellStart"/>
            <w:r w:rsidRPr="006E4572">
              <w:rPr>
                <w:color w:val="000000"/>
                <w:sz w:val="28"/>
                <w:szCs w:val="28"/>
              </w:rPr>
              <w:t>tờ</w:t>
            </w:r>
            <w:proofErr w:type="spellEnd"/>
            <w:r w:rsidRPr="006E4572">
              <w:rPr>
                <w:color w:val="000000"/>
                <w:sz w:val="28"/>
                <w:szCs w:val="28"/>
              </w:rPr>
              <w:t xml:space="preserve"> </w:t>
            </w:r>
            <w:proofErr w:type="spellStart"/>
            <w:r w:rsidRPr="006E4572">
              <w:rPr>
                <w:color w:val="000000"/>
                <w:sz w:val="28"/>
                <w:szCs w:val="28"/>
              </w:rPr>
              <w:t>quy</w:t>
            </w:r>
            <w:proofErr w:type="spellEnd"/>
            <w:r w:rsidRPr="006E4572">
              <w:rPr>
                <w:color w:val="000000"/>
                <w:sz w:val="28"/>
                <w:szCs w:val="28"/>
              </w:rPr>
              <w:t xml:space="preserve"> </w:t>
            </w:r>
            <w:proofErr w:type="spellStart"/>
            <w:r w:rsidRPr="006E4572">
              <w:rPr>
                <w:color w:val="000000"/>
                <w:sz w:val="28"/>
                <w:szCs w:val="28"/>
              </w:rPr>
              <w:t>định</w:t>
            </w:r>
            <w:proofErr w:type="spellEnd"/>
            <w:r w:rsidRPr="006E4572">
              <w:rPr>
                <w:color w:val="000000"/>
                <w:sz w:val="28"/>
                <w:szCs w:val="28"/>
              </w:rPr>
              <w:t xml:space="preserve"> </w:t>
            </w:r>
            <w:proofErr w:type="spellStart"/>
            <w:r w:rsidRPr="006E4572">
              <w:rPr>
                <w:color w:val="000000"/>
                <w:sz w:val="28"/>
                <w:szCs w:val="28"/>
              </w:rPr>
              <w:t>tại</w:t>
            </w:r>
            <w:proofErr w:type="spellEnd"/>
            <w:r w:rsidRPr="006E4572">
              <w:rPr>
                <w:color w:val="000000"/>
                <w:sz w:val="28"/>
                <w:szCs w:val="28"/>
              </w:rPr>
              <w:t xml:space="preserve"> </w:t>
            </w:r>
            <w:proofErr w:type="spellStart"/>
            <w:r w:rsidRPr="006E4572">
              <w:rPr>
                <w:color w:val="000000"/>
                <w:sz w:val="28"/>
                <w:szCs w:val="28"/>
              </w:rPr>
              <w:t>điểm</w:t>
            </w:r>
            <w:proofErr w:type="spellEnd"/>
            <w:r w:rsidRPr="006E4572">
              <w:rPr>
                <w:color w:val="000000"/>
                <w:sz w:val="28"/>
                <w:szCs w:val="28"/>
              </w:rPr>
              <w:t xml:space="preserve"> d </w:t>
            </w:r>
            <w:proofErr w:type="spellStart"/>
            <w:r w:rsidRPr="006E4572">
              <w:rPr>
                <w:color w:val="000000"/>
                <w:sz w:val="28"/>
                <w:szCs w:val="28"/>
              </w:rPr>
              <w:t>khoản</w:t>
            </w:r>
            <w:proofErr w:type="spellEnd"/>
            <w:r w:rsidRPr="006E4572">
              <w:rPr>
                <w:color w:val="000000"/>
                <w:sz w:val="28"/>
                <w:szCs w:val="28"/>
              </w:rPr>
              <w:t xml:space="preserve"> 1 </w:t>
            </w:r>
            <w:proofErr w:type="spellStart"/>
            <w:r w:rsidRPr="006E4572">
              <w:rPr>
                <w:color w:val="000000"/>
                <w:sz w:val="28"/>
                <w:szCs w:val="28"/>
              </w:rPr>
              <w:t>Điều</w:t>
            </w:r>
            <w:proofErr w:type="spellEnd"/>
            <w:r w:rsidRPr="006E4572">
              <w:rPr>
                <w:color w:val="000000"/>
                <w:sz w:val="28"/>
                <w:szCs w:val="28"/>
              </w:rPr>
              <w:t xml:space="preserve"> </w:t>
            </w:r>
            <w:proofErr w:type="spellStart"/>
            <w:r w:rsidRPr="006E4572">
              <w:rPr>
                <w:color w:val="000000"/>
                <w:sz w:val="28"/>
                <w:szCs w:val="28"/>
              </w:rPr>
              <w:t>này</w:t>
            </w:r>
            <w:proofErr w:type="spellEnd"/>
            <w:r w:rsidRPr="006E4572">
              <w:rPr>
                <w:color w:val="000000"/>
                <w:sz w:val="28"/>
                <w:szCs w:val="28"/>
              </w:rPr>
              <w:t xml:space="preserve"> </w:t>
            </w:r>
            <w:proofErr w:type="spellStart"/>
            <w:r w:rsidRPr="006E4572">
              <w:rPr>
                <w:color w:val="000000"/>
                <w:sz w:val="28"/>
                <w:szCs w:val="28"/>
              </w:rPr>
              <w:t>mà</w:t>
            </w:r>
            <w:proofErr w:type="spellEnd"/>
            <w:r w:rsidRPr="006E4572">
              <w:rPr>
                <w:color w:val="000000"/>
                <w:sz w:val="28"/>
                <w:szCs w:val="28"/>
              </w:rPr>
              <w:t xml:space="preserve"> </w:t>
            </w:r>
            <w:proofErr w:type="spellStart"/>
            <w:r w:rsidRPr="006E4572">
              <w:rPr>
                <w:color w:val="000000"/>
                <w:sz w:val="28"/>
                <w:szCs w:val="28"/>
              </w:rPr>
              <w:t>người</w:t>
            </w:r>
            <w:proofErr w:type="spellEnd"/>
            <w:r w:rsidRPr="006E4572">
              <w:rPr>
                <w:color w:val="000000"/>
                <w:sz w:val="28"/>
                <w:szCs w:val="28"/>
              </w:rPr>
              <w:t xml:space="preserve"> </w:t>
            </w:r>
            <w:proofErr w:type="spellStart"/>
            <w:r w:rsidRPr="006E4572">
              <w:rPr>
                <w:color w:val="000000"/>
                <w:sz w:val="28"/>
                <w:szCs w:val="28"/>
              </w:rPr>
              <w:t>yêu</w:t>
            </w:r>
            <w:proofErr w:type="spellEnd"/>
            <w:r w:rsidRPr="006E4572">
              <w:rPr>
                <w:color w:val="000000"/>
                <w:sz w:val="28"/>
                <w:szCs w:val="28"/>
              </w:rPr>
              <w:t xml:space="preserve"> </w:t>
            </w:r>
            <w:proofErr w:type="spellStart"/>
            <w:r w:rsidRPr="006E4572">
              <w:rPr>
                <w:color w:val="000000"/>
                <w:sz w:val="28"/>
                <w:szCs w:val="28"/>
              </w:rPr>
              <w:t>cầu</w:t>
            </w:r>
            <w:proofErr w:type="spellEnd"/>
            <w:r w:rsidRPr="006E4572">
              <w:rPr>
                <w:color w:val="000000"/>
                <w:sz w:val="28"/>
                <w:szCs w:val="28"/>
              </w:rPr>
              <w:t xml:space="preserve"> </w:t>
            </w:r>
            <w:proofErr w:type="spellStart"/>
            <w:r w:rsidRPr="006E4572">
              <w:rPr>
                <w:color w:val="000000"/>
                <w:sz w:val="28"/>
                <w:szCs w:val="28"/>
              </w:rPr>
              <w:t>công</w:t>
            </w:r>
            <w:proofErr w:type="spellEnd"/>
            <w:r w:rsidRPr="006E4572">
              <w:rPr>
                <w:color w:val="000000"/>
                <w:sz w:val="28"/>
                <w:szCs w:val="28"/>
              </w:rPr>
              <w:t xml:space="preserve"> </w:t>
            </w:r>
            <w:proofErr w:type="spellStart"/>
            <w:r w:rsidRPr="006E4572">
              <w:rPr>
                <w:color w:val="000000"/>
                <w:sz w:val="28"/>
                <w:szCs w:val="28"/>
              </w:rPr>
              <w:t>chứng</w:t>
            </w:r>
            <w:proofErr w:type="spellEnd"/>
            <w:r w:rsidRPr="006E4572">
              <w:rPr>
                <w:color w:val="000000"/>
                <w:sz w:val="28"/>
                <w:szCs w:val="28"/>
              </w:rPr>
              <w:t xml:space="preserve"> </w:t>
            </w:r>
            <w:proofErr w:type="spellStart"/>
            <w:r w:rsidRPr="006E4572">
              <w:rPr>
                <w:color w:val="000000"/>
                <w:sz w:val="28"/>
                <w:szCs w:val="28"/>
              </w:rPr>
              <w:t>không</w:t>
            </w:r>
            <w:proofErr w:type="spellEnd"/>
            <w:r w:rsidRPr="006E4572">
              <w:rPr>
                <w:color w:val="000000"/>
                <w:sz w:val="28"/>
                <w:szCs w:val="28"/>
              </w:rPr>
              <w:t xml:space="preserve"> </w:t>
            </w:r>
            <w:proofErr w:type="spellStart"/>
            <w:r w:rsidRPr="006E4572">
              <w:rPr>
                <w:color w:val="000000"/>
                <w:sz w:val="28"/>
                <w:szCs w:val="28"/>
              </w:rPr>
              <w:t>có</w:t>
            </w:r>
            <w:proofErr w:type="spellEnd"/>
            <w:r w:rsidRPr="006E4572">
              <w:rPr>
                <w:color w:val="000000"/>
                <w:sz w:val="28"/>
                <w:szCs w:val="28"/>
              </w:rPr>
              <w:t xml:space="preserve"> </w:t>
            </w:r>
            <w:proofErr w:type="spellStart"/>
            <w:r w:rsidRPr="006E4572">
              <w:rPr>
                <w:color w:val="000000"/>
                <w:sz w:val="28"/>
                <w:szCs w:val="28"/>
              </w:rPr>
              <w:t>bản</w:t>
            </w:r>
            <w:proofErr w:type="spellEnd"/>
            <w:r w:rsidRPr="006E4572">
              <w:rPr>
                <w:color w:val="000000"/>
                <w:sz w:val="28"/>
                <w:szCs w:val="28"/>
              </w:rPr>
              <w:t xml:space="preserve"> </w:t>
            </w:r>
            <w:proofErr w:type="spellStart"/>
            <w:r w:rsidRPr="006E4572">
              <w:rPr>
                <w:color w:val="000000"/>
                <w:sz w:val="28"/>
                <w:szCs w:val="28"/>
              </w:rPr>
              <w:t>chính</w:t>
            </w:r>
            <w:proofErr w:type="spellEnd"/>
            <w:r w:rsidRPr="006E4572">
              <w:rPr>
                <w:color w:val="000000"/>
                <w:sz w:val="28"/>
                <w:szCs w:val="28"/>
              </w:rPr>
              <w:t xml:space="preserve"> </w:t>
            </w:r>
            <w:proofErr w:type="spellStart"/>
            <w:r w:rsidRPr="006E4572">
              <w:rPr>
                <w:color w:val="000000"/>
                <w:sz w:val="28"/>
                <w:szCs w:val="28"/>
              </w:rPr>
              <w:t>hoặc</w:t>
            </w:r>
            <w:proofErr w:type="spellEnd"/>
            <w:r w:rsidRPr="006E4572">
              <w:rPr>
                <w:color w:val="000000"/>
                <w:sz w:val="28"/>
                <w:szCs w:val="28"/>
              </w:rPr>
              <w:t xml:space="preserve"> </w:t>
            </w:r>
            <w:proofErr w:type="spellStart"/>
            <w:r w:rsidRPr="006E4572">
              <w:rPr>
                <w:color w:val="000000"/>
                <w:sz w:val="28"/>
                <w:szCs w:val="28"/>
              </w:rPr>
              <w:t>bản</w:t>
            </w:r>
            <w:proofErr w:type="spellEnd"/>
            <w:r w:rsidRPr="006E4572">
              <w:rPr>
                <w:color w:val="000000"/>
                <w:sz w:val="28"/>
                <w:szCs w:val="28"/>
              </w:rPr>
              <w:t xml:space="preserve"> </w:t>
            </w:r>
            <w:proofErr w:type="spellStart"/>
            <w:r w:rsidRPr="006E4572">
              <w:rPr>
                <w:color w:val="000000"/>
                <w:sz w:val="28"/>
                <w:szCs w:val="28"/>
              </w:rPr>
              <w:t>điện</w:t>
            </w:r>
            <w:proofErr w:type="spellEnd"/>
            <w:r w:rsidRPr="006E4572">
              <w:rPr>
                <w:color w:val="000000"/>
                <w:sz w:val="28"/>
                <w:szCs w:val="28"/>
              </w:rPr>
              <w:t xml:space="preserve"> </w:t>
            </w:r>
            <w:proofErr w:type="spellStart"/>
            <w:r w:rsidRPr="006E4572">
              <w:rPr>
                <w:color w:val="000000"/>
                <w:sz w:val="28"/>
                <w:szCs w:val="28"/>
              </w:rPr>
              <w:t>tử</w:t>
            </w:r>
            <w:proofErr w:type="spellEnd"/>
            <w:r w:rsidRPr="006E4572">
              <w:rPr>
                <w:color w:val="000000"/>
                <w:sz w:val="28"/>
                <w:szCs w:val="28"/>
              </w:rPr>
              <w:t xml:space="preserve"> </w:t>
            </w:r>
            <w:proofErr w:type="spellStart"/>
            <w:r w:rsidRPr="006E4572">
              <w:rPr>
                <w:color w:val="000000"/>
                <w:sz w:val="28"/>
                <w:szCs w:val="28"/>
              </w:rPr>
              <w:t>tại</w:t>
            </w:r>
            <w:proofErr w:type="spellEnd"/>
            <w:r w:rsidRPr="006E4572">
              <w:rPr>
                <w:color w:val="000000"/>
                <w:sz w:val="28"/>
                <w:szCs w:val="28"/>
              </w:rPr>
              <w:t xml:space="preserve"> </w:t>
            </w:r>
            <w:proofErr w:type="spellStart"/>
            <w:r w:rsidRPr="006E4572">
              <w:rPr>
                <w:color w:val="000000"/>
                <w:sz w:val="28"/>
                <w:szCs w:val="28"/>
              </w:rPr>
              <w:t>thời</w:t>
            </w:r>
            <w:proofErr w:type="spellEnd"/>
            <w:r w:rsidRPr="006E4572">
              <w:rPr>
                <w:color w:val="000000"/>
                <w:sz w:val="28"/>
                <w:szCs w:val="28"/>
              </w:rPr>
              <w:t xml:space="preserve"> </w:t>
            </w:r>
            <w:proofErr w:type="spellStart"/>
            <w:r w:rsidRPr="006E4572">
              <w:rPr>
                <w:color w:val="000000"/>
                <w:sz w:val="28"/>
                <w:szCs w:val="28"/>
              </w:rPr>
              <w:t>điểm</w:t>
            </w:r>
            <w:proofErr w:type="spellEnd"/>
            <w:r w:rsidRPr="006E4572">
              <w:rPr>
                <w:color w:val="000000"/>
                <w:sz w:val="28"/>
                <w:szCs w:val="28"/>
              </w:rPr>
              <w:t xml:space="preserve"> </w:t>
            </w:r>
            <w:proofErr w:type="spellStart"/>
            <w:r w:rsidRPr="006E4572">
              <w:rPr>
                <w:color w:val="000000"/>
                <w:sz w:val="28"/>
                <w:szCs w:val="28"/>
              </w:rPr>
              <w:t>công</w:t>
            </w:r>
            <w:proofErr w:type="spellEnd"/>
            <w:r w:rsidRPr="006E4572">
              <w:rPr>
                <w:color w:val="000000"/>
                <w:sz w:val="28"/>
                <w:szCs w:val="28"/>
              </w:rPr>
              <w:t xml:space="preserve"> </w:t>
            </w:r>
            <w:proofErr w:type="spellStart"/>
            <w:r w:rsidRPr="006E4572">
              <w:rPr>
                <w:color w:val="000000"/>
                <w:sz w:val="28"/>
                <w:szCs w:val="28"/>
              </w:rPr>
              <w:t>chứng</w:t>
            </w:r>
            <w:proofErr w:type="spellEnd"/>
            <w:r w:rsidRPr="006E4572">
              <w:rPr>
                <w:color w:val="000000"/>
                <w:sz w:val="28"/>
                <w:szCs w:val="28"/>
              </w:rPr>
              <w:t xml:space="preserve"> </w:t>
            </w:r>
            <w:proofErr w:type="spellStart"/>
            <w:r w:rsidRPr="006E4572">
              <w:rPr>
                <w:color w:val="000000"/>
                <w:sz w:val="28"/>
                <w:szCs w:val="28"/>
              </w:rPr>
              <w:t>viên</w:t>
            </w:r>
            <w:proofErr w:type="spellEnd"/>
            <w:r w:rsidRPr="006E4572">
              <w:rPr>
                <w:color w:val="000000"/>
                <w:sz w:val="28"/>
                <w:szCs w:val="28"/>
              </w:rPr>
              <w:t xml:space="preserve"> </w:t>
            </w:r>
            <w:proofErr w:type="spellStart"/>
            <w:r w:rsidRPr="006E4572">
              <w:rPr>
                <w:color w:val="000000"/>
                <w:sz w:val="28"/>
                <w:szCs w:val="28"/>
              </w:rPr>
              <w:t>ký</w:t>
            </w:r>
            <w:proofErr w:type="spellEnd"/>
            <w:r w:rsidRPr="006E4572">
              <w:rPr>
                <w:color w:val="000000"/>
                <w:sz w:val="28"/>
                <w:szCs w:val="28"/>
              </w:rPr>
              <w:t xml:space="preserve"> </w:t>
            </w:r>
            <w:proofErr w:type="spellStart"/>
            <w:r w:rsidRPr="006E4572">
              <w:rPr>
                <w:color w:val="000000"/>
                <w:sz w:val="28"/>
                <w:szCs w:val="28"/>
              </w:rPr>
              <w:t>vào</w:t>
            </w:r>
            <w:proofErr w:type="spellEnd"/>
            <w:r w:rsidRPr="006E4572">
              <w:rPr>
                <w:color w:val="000000"/>
                <w:sz w:val="28"/>
                <w:szCs w:val="28"/>
              </w:rPr>
              <w:t xml:space="preserve"> </w:t>
            </w:r>
            <w:proofErr w:type="spellStart"/>
            <w:r w:rsidRPr="006E4572">
              <w:rPr>
                <w:color w:val="000000"/>
                <w:sz w:val="28"/>
                <w:szCs w:val="28"/>
              </w:rPr>
              <w:t>lời</w:t>
            </w:r>
            <w:proofErr w:type="spellEnd"/>
            <w:r w:rsidRPr="006E4572">
              <w:rPr>
                <w:color w:val="000000"/>
                <w:sz w:val="28"/>
                <w:szCs w:val="28"/>
              </w:rPr>
              <w:t xml:space="preserve"> </w:t>
            </w:r>
            <w:proofErr w:type="spellStart"/>
            <w:r w:rsidRPr="006E4572">
              <w:rPr>
                <w:color w:val="000000"/>
                <w:sz w:val="28"/>
                <w:szCs w:val="28"/>
              </w:rPr>
              <w:t>chứng</w:t>
            </w:r>
            <w:proofErr w:type="spellEnd"/>
            <w:r w:rsidRPr="006E4572">
              <w:rPr>
                <w:color w:val="000000"/>
                <w:sz w:val="28"/>
                <w:szCs w:val="28"/>
              </w:rPr>
              <w:t xml:space="preserve"> </w:t>
            </w:r>
            <w:proofErr w:type="spellStart"/>
            <w:r w:rsidRPr="006E4572">
              <w:rPr>
                <w:color w:val="000000"/>
                <w:sz w:val="28"/>
                <w:szCs w:val="28"/>
              </w:rPr>
              <w:t>thì</w:t>
            </w:r>
            <w:proofErr w:type="spellEnd"/>
            <w:r w:rsidRPr="006E4572">
              <w:rPr>
                <w:color w:val="000000"/>
                <w:sz w:val="28"/>
                <w:szCs w:val="28"/>
              </w:rPr>
              <w:t xml:space="preserve"> </w:t>
            </w:r>
            <w:proofErr w:type="spellStart"/>
            <w:r w:rsidRPr="006E4572">
              <w:rPr>
                <w:color w:val="000000"/>
                <w:sz w:val="28"/>
                <w:szCs w:val="28"/>
              </w:rPr>
              <w:t>có</w:t>
            </w:r>
            <w:proofErr w:type="spellEnd"/>
            <w:r w:rsidRPr="006E4572">
              <w:rPr>
                <w:color w:val="000000"/>
                <w:sz w:val="28"/>
                <w:szCs w:val="28"/>
              </w:rPr>
              <w:t xml:space="preserve"> </w:t>
            </w:r>
            <w:proofErr w:type="spellStart"/>
            <w:r w:rsidRPr="006E4572">
              <w:rPr>
                <w:color w:val="000000"/>
                <w:sz w:val="28"/>
                <w:szCs w:val="28"/>
              </w:rPr>
              <w:t>thể</w:t>
            </w:r>
            <w:proofErr w:type="spellEnd"/>
            <w:r w:rsidRPr="006E4572">
              <w:rPr>
                <w:color w:val="000000"/>
                <w:sz w:val="28"/>
                <w:szCs w:val="28"/>
              </w:rPr>
              <w:t xml:space="preserve"> </w:t>
            </w:r>
            <w:proofErr w:type="spellStart"/>
            <w:r w:rsidRPr="006E4572">
              <w:rPr>
                <w:color w:val="000000"/>
                <w:sz w:val="28"/>
                <w:szCs w:val="28"/>
              </w:rPr>
              <w:t>xuất</w:t>
            </w:r>
            <w:proofErr w:type="spellEnd"/>
            <w:r w:rsidRPr="006E4572">
              <w:rPr>
                <w:color w:val="000000"/>
                <w:sz w:val="28"/>
                <w:szCs w:val="28"/>
              </w:rPr>
              <w:t xml:space="preserve"> </w:t>
            </w:r>
            <w:proofErr w:type="spellStart"/>
            <w:r w:rsidRPr="006E4572">
              <w:rPr>
                <w:color w:val="000000"/>
                <w:sz w:val="28"/>
                <w:szCs w:val="28"/>
              </w:rPr>
              <w:t>trình</w:t>
            </w:r>
            <w:proofErr w:type="spellEnd"/>
            <w:r w:rsidRPr="006E4572">
              <w:rPr>
                <w:color w:val="000000"/>
                <w:sz w:val="28"/>
                <w:szCs w:val="28"/>
              </w:rPr>
              <w:t xml:space="preserve"> </w:t>
            </w:r>
            <w:proofErr w:type="spellStart"/>
            <w:r w:rsidRPr="006E4572">
              <w:rPr>
                <w:color w:val="000000"/>
                <w:sz w:val="28"/>
                <w:szCs w:val="28"/>
              </w:rPr>
              <w:t>bản</w:t>
            </w:r>
            <w:proofErr w:type="spellEnd"/>
            <w:r w:rsidRPr="006E4572">
              <w:rPr>
                <w:color w:val="000000"/>
                <w:sz w:val="28"/>
                <w:szCs w:val="28"/>
              </w:rPr>
              <w:t xml:space="preserve"> </w:t>
            </w:r>
            <w:proofErr w:type="spellStart"/>
            <w:r w:rsidRPr="006E4572">
              <w:rPr>
                <w:color w:val="000000"/>
                <w:sz w:val="28"/>
                <w:szCs w:val="28"/>
              </w:rPr>
              <w:t>sao</w:t>
            </w:r>
            <w:proofErr w:type="spellEnd"/>
            <w:r w:rsidRPr="006E4572">
              <w:rPr>
                <w:color w:val="000000"/>
                <w:sz w:val="28"/>
                <w:szCs w:val="28"/>
              </w:rPr>
              <w:t xml:space="preserve"> </w:t>
            </w:r>
            <w:proofErr w:type="spellStart"/>
            <w:r w:rsidRPr="006E4572">
              <w:rPr>
                <w:color w:val="000000"/>
                <w:sz w:val="28"/>
                <w:szCs w:val="28"/>
              </w:rPr>
              <w:t>từ</w:t>
            </w:r>
            <w:proofErr w:type="spellEnd"/>
            <w:r w:rsidRPr="006E4572">
              <w:rPr>
                <w:color w:val="000000"/>
                <w:sz w:val="28"/>
                <w:szCs w:val="28"/>
              </w:rPr>
              <w:t xml:space="preserve"> </w:t>
            </w:r>
            <w:proofErr w:type="spellStart"/>
            <w:r w:rsidRPr="006E4572">
              <w:rPr>
                <w:color w:val="000000"/>
                <w:sz w:val="28"/>
                <w:szCs w:val="28"/>
              </w:rPr>
              <w:t>sổ</w:t>
            </w:r>
            <w:proofErr w:type="spellEnd"/>
            <w:r w:rsidRPr="006E4572">
              <w:rPr>
                <w:color w:val="000000"/>
                <w:sz w:val="28"/>
                <w:szCs w:val="28"/>
              </w:rPr>
              <w:t xml:space="preserve"> </w:t>
            </w:r>
            <w:proofErr w:type="spellStart"/>
            <w:r w:rsidRPr="006E4572">
              <w:rPr>
                <w:color w:val="000000"/>
                <w:sz w:val="28"/>
                <w:szCs w:val="28"/>
              </w:rPr>
              <w:t>gốc</w:t>
            </w:r>
            <w:proofErr w:type="spellEnd"/>
            <w:r w:rsidRPr="006E4572">
              <w:rPr>
                <w:color w:val="000000"/>
                <w:sz w:val="28"/>
                <w:szCs w:val="28"/>
              </w:rPr>
              <w:t xml:space="preserve"> </w:t>
            </w:r>
            <w:proofErr w:type="spellStart"/>
            <w:r w:rsidRPr="006E4572">
              <w:rPr>
                <w:color w:val="000000"/>
                <w:sz w:val="28"/>
                <w:szCs w:val="28"/>
              </w:rPr>
              <w:t>hoặc</w:t>
            </w:r>
            <w:proofErr w:type="spellEnd"/>
            <w:r w:rsidRPr="006E4572">
              <w:rPr>
                <w:color w:val="000000"/>
                <w:sz w:val="28"/>
                <w:szCs w:val="28"/>
              </w:rPr>
              <w:t xml:space="preserve"> </w:t>
            </w:r>
            <w:proofErr w:type="spellStart"/>
            <w:r w:rsidRPr="006E4572">
              <w:rPr>
                <w:color w:val="000000"/>
                <w:sz w:val="28"/>
                <w:szCs w:val="28"/>
              </w:rPr>
              <w:t>bản</w:t>
            </w:r>
            <w:proofErr w:type="spellEnd"/>
            <w:r w:rsidRPr="006E4572">
              <w:rPr>
                <w:color w:val="000000"/>
                <w:sz w:val="28"/>
                <w:szCs w:val="28"/>
              </w:rPr>
              <w:t xml:space="preserve"> </w:t>
            </w:r>
            <w:proofErr w:type="spellStart"/>
            <w:r w:rsidRPr="006E4572">
              <w:rPr>
                <w:color w:val="000000"/>
                <w:sz w:val="28"/>
                <w:szCs w:val="28"/>
              </w:rPr>
              <w:t>sao</w:t>
            </w:r>
            <w:proofErr w:type="spellEnd"/>
            <w:r w:rsidRPr="006E4572">
              <w:rPr>
                <w:color w:val="000000"/>
                <w:sz w:val="28"/>
                <w:szCs w:val="28"/>
              </w:rPr>
              <w:t xml:space="preserve"> </w:t>
            </w:r>
            <w:proofErr w:type="spellStart"/>
            <w:r w:rsidRPr="006E4572">
              <w:rPr>
                <w:color w:val="000000"/>
                <w:sz w:val="28"/>
                <w:szCs w:val="28"/>
              </w:rPr>
              <w:t>có</w:t>
            </w:r>
            <w:proofErr w:type="spellEnd"/>
            <w:r w:rsidRPr="006E4572">
              <w:rPr>
                <w:color w:val="000000"/>
                <w:sz w:val="28"/>
                <w:szCs w:val="28"/>
              </w:rPr>
              <w:t xml:space="preserve"> </w:t>
            </w:r>
            <w:proofErr w:type="spellStart"/>
            <w:r w:rsidRPr="006E4572">
              <w:rPr>
                <w:color w:val="000000"/>
                <w:sz w:val="28"/>
                <w:szCs w:val="28"/>
              </w:rPr>
              <w:t>chứng</w:t>
            </w:r>
            <w:proofErr w:type="spellEnd"/>
            <w:r w:rsidRPr="006E4572">
              <w:rPr>
                <w:color w:val="000000"/>
                <w:sz w:val="28"/>
                <w:szCs w:val="28"/>
              </w:rPr>
              <w:t xml:space="preserve"> </w:t>
            </w:r>
            <w:proofErr w:type="spellStart"/>
            <w:r w:rsidRPr="006E4572">
              <w:rPr>
                <w:color w:val="000000"/>
                <w:sz w:val="28"/>
                <w:szCs w:val="28"/>
              </w:rPr>
              <w:t>thực</w:t>
            </w:r>
            <w:proofErr w:type="spellEnd"/>
            <w:r w:rsidRPr="006E4572">
              <w:rPr>
                <w:color w:val="000000"/>
                <w:sz w:val="28"/>
                <w:szCs w:val="28"/>
              </w:rPr>
              <w:t>”.</w:t>
            </w:r>
          </w:p>
          <w:p w14:paraId="75860497" w14:textId="77777777" w:rsidR="006E4572" w:rsidRDefault="006E4572" w:rsidP="006E4572">
            <w:pPr>
              <w:pStyle w:val="NormalWeb"/>
              <w:spacing w:before="120" w:after="120" w:line="340" w:lineRule="exact"/>
              <w:ind w:firstLine="562"/>
              <w:jc w:val="both"/>
              <w:rPr>
                <w:spacing w:val="-2"/>
                <w:sz w:val="28"/>
                <w:szCs w:val="28"/>
                <w:lang w:val="nl-NL"/>
              </w:rPr>
            </w:pPr>
          </w:p>
          <w:p w14:paraId="54F520D3" w14:textId="3A915C12" w:rsidR="006E4572" w:rsidRPr="006E4572" w:rsidRDefault="006E4572" w:rsidP="006E4572">
            <w:pPr>
              <w:pStyle w:val="NormalWeb"/>
              <w:spacing w:before="120" w:after="120" w:line="340" w:lineRule="exact"/>
              <w:ind w:firstLine="562"/>
              <w:jc w:val="both"/>
              <w:rPr>
                <w:spacing w:val="-2"/>
                <w:sz w:val="28"/>
                <w:szCs w:val="28"/>
                <w:lang w:val="nl-NL"/>
              </w:rPr>
            </w:pPr>
            <w:r w:rsidRPr="006E4572">
              <w:rPr>
                <w:spacing w:val="-2"/>
                <w:sz w:val="28"/>
                <w:szCs w:val="28"/>
                <w:lang w:val="nl-NL"/>
              </w:rPr>
              <w:lastRenderedPageBreak/>
              <w:t xml:space="preserve">c) Bổ sung khoản 7a sau khoản 7 như sau: </w:t>
            </w:r>
          </w:p>
          <w:p w14:paraId="5AF93111" w14:textId="77777777" w:rsidR="006E4572" w:rsidRPr="006E4572" w:rsidRDefault="006E4572" w:rsidP="006E4572">
            <w:pPr>
              <w:pStyle w:val="NormalWeb"/>
              <w:spacing w:before="120" w:after="120" w:line="350" w:lineRule="exact"/>
              <w:ind w:firstLine="562"/>
              <w:jc w:val="both"/>
              <w:rPr>
                <w:i/>
                <w:iCs/>
                <w:sz w:val="28"/>
                <w:szCs w:val="28"/>
              </w:rPr>
            </w:pPr>
            <w:r w:rsidRPr="006E4572">
              <w:rPr>
                <w:i/>
                <w:iCs/>
                <w:spacing w:val="-2"/>
                <w:sz w:val="28"/>
                <w:szCs w:val="28"/>
                <w:lang w:val="nl-NL"/>
              </w:rPr>
              <w:t>“7a. T</w:t>
            </w:r>
            <w:r w:rsidRPr="006E4572">
              <w:rPr>
                <w:i/>
                <w:iCs/>
                <w:sz w:val="28"/>
                <w:szCs w:val="28"/>
                <w:lang w:val="pt-BR"/>
              </w:rPr>
              <w:t xml:space="preserve">rường hợp đã có dữ liệu về các thông tin trong thành phần hồ sơ yêu cầu công chứng quy định tại khoản 1 Điều này trong các cơ sở dữ liệu được cơ quan chủ quản cơ sở dữ liệu công bố đủ điều kiện khai thác thì người yêu cầu công chứng không phải cung cấp các giấy tờ có chứa các thông tin đó; công chứng viên tiếp nhận hồ sơ yêu cầu công chứng khai thác, sử dụng thông tin đã có trong cơ sở dữ liệu quốc gia và các cơ sở dữ liệu đã được công bố khác để xem xét, giải quyết hồ sơ yêu cầu công chứng; không yêu cầu </w:t>
            </w:r>
            <w:proofErr w:type="spellStart"/>
            <w:r w:rsidRPr="006E4572">
              <w:rPr>
                <w:i/>
                <w:iCs/>
                <w:sz w:val="28"/>
                <w:szCs w:val="28"/>
              </w:rPr>
              <w:t>xuất</w:t>
            </w:r>
            <w:proofErr w:type="spellEnd"/>
            <w:r w:rsidRPr="006E4572">
              <w:rPr>
                <w:i/>
                <w:iCs/>
                <w:sz w:val="28"/>
                <w:szCs w:val="28"/>
              </w:rPr>
              <w:t xml:space="preserve"> </w:t>
            </w:r>
            <w:proofErr w:type="spellStart"/>
            <w:r w:rsidRPr="006E4572">
              <w:rPr>
                <w:i/>
                <w:iCs/>
                <w:sz w:val="28"/>
                <w:szCs w:val="28"/>
              </w:rPr>
              <w:t>trình</w:t>
            </w:r>
            <w:proofErr w:type="spellEnd"/>
            <w:r w:rsidRPr="006E4572">
              <w:rPr>
                <w:i/>
                <w:iCs/>
                <w:sz w:val="28"/>
                <w:szCs w:val="28"/>
              </w:rPr>
              <w:t xml:space="preserve"> </w:t>
            </w:r>
            <w:proofErr w:type="spellStart"/>
            <w:r w:rsidRPr="006E4572">
              <w:rPr>
                <w:i/>
                <w:iCs/>
                <w:sz w:val="28"/>
                <w:szCs w:val="28"/>
              </w:rPr>
              <w:t>bản</w:t>
            </w:r>
            <w:proofErr w:type="spellEnd"/>
            <w:r w:rsidRPr="006E4572">
              <w:rPr>
                <w:i/>
                <w:iCs/>
                <w:sz w:val="28"/>
                <w:szCs w:val="28"/>
              </w:rPr>
              <w:t xml:space="preserve"> </w:t>
            </w:r>
            <w:proofErr w:type="spellStart"/>
            <w:r w:rsidRPr="006E4572">
              <w:rPr>
                <w:i/>
                <w:iCs/>
                <w:sz w:val="28"/>
                <w:szCs w:val="28"/>
              </w:rPr>
              <w:t>chính</w:t>
            </w:r>
            <w:proofErr w:type="spellEnd"/>
            <w:r w:rsidRPr="006E4572">
              <w:rPr>
                <w:i/>
                <w:iCs/>
                <w:sz w:val="28"/>
                <w:szCs w:val="28"/>
              </w:rPr>
              <w:t xml:space="preserve"> </w:t>
            </w:r>
            <w:proofErr w:type="spellStart"/>
            <w:r w:rsidRPr="006E4572">
              <w:rPr>
                <w:i/>
                <w:iCs/>
                <w:sz w:val="28"/>
                <w:szCs w:val="28"/>
              </w:rPr>
              <w:t>các</w:t>
            </w:r>
            <w:proofErr w:type="spellEnd"/>
            <w:r w:rsidRPr="006E4572">
              <w:rPr>
                <w:i/>
                <w:iCs/>
                <w:sz w:val="28"/>
                <w:szCs w:val="28"/>
              </w:rPr>
              <w:t xml:space="preserve"> </w:t>
            </w:r>
            <w:proofErr w:type="spellStart"/>
            <w:r w:rsidRPr="006E4572">
              <w:rPr>
                <w:i/>
                <w:iCs/>
                <w:sz w:val="28"/>
                <w:szCs w:val="28"/>
              </w:rPr>
              <w:t>giấy</w:t>
            </w:r>
            <w:proofErr w:type="spellEnd"/>
            <w:r w:rsidRPr="006E4572">
              <w:rPr>
                <w:i/>
                <w:iCs/>
                <w:sz w:val="28"/>
                <w:szCs w:val="28"/>
              </w:rPr>
              <w:t xml:space="preserve"> </w:t>
            </w:r>
            <w:proofErr w:type="spellStart"/>
            <w:r w:rsidRPr="006E4572">
              <w:rPr>
                <w:i/>
                <w:iCs/>
                <w:sz w:val="28"/>
                <w:szCs w:val="28"/>
              </w:rPr>
              <w:t>tơ</w:t>
            </w:r>
            <w:proofErr w:type="spellEnd"/>
            <w:r w:rsidRPr="006E4572">
              <w:rPr>
                <w:i/>
                <w:iCs/>
                <w:sz w:val="28"/>
                <w:szCs w:val="28"/>
              </w:rPr>
              <w:t xml:space="preserve">̀ </w:t>
            </w:r>
            <w:proofErr w:type="spellStart"/>
            <w:r w:rsidRPr="006E4572">
              <w:rPr>
                <w:i/>
                <w:iCs/>
                <w:sz w:val="28"/>
                <w:szCs w:val="28"/>
              </w:rPr>
              <w:t>đê</w:t>
            </w:r>
            <w:proofErr w:type="spellEnd"/>
            <w:r w:rsidRPr="006E4572">
              <w:rPr>
                <w:i/>
                <w:iCs/>
                <w:sz w:val="28"/>
                <w:szCs w:val="28"/>
              </w:rPr>
              <w:t xml:space="preserve">̉ </w:t>
            </w:r>
            <w:proofErr w:type="spellStart"/>
            <w:r w:rsidRPr="006E4572">
              <w:rPr>
                <w:i/>
                <w:iCs/>
                <w:sz w:val="28"/>
                <w:szCs w:val="28"/>
              </w:rPr>
              <w:t>đối</w:t>
            </w:r>
            <w:proofErr w:type="spellEnd"/>
            <w:r w:rsidRPr="006E4572">
              <w:rPr>
                <w:i/>
                <w:iCs/>
                <w:sz w:val="28"/>
                <w:szCs w:val="28"/>
              </w:rPr>
              <w:t xml:space="preserve"> </w:t>
            </w:r>
            <w:proofErr w:type="spellStart"/>
            <w:r w:rsidRPr="006E4572">
              <w:rPr>
                <w:i/>
                <w:iCs/>
                <w:sz w:val="28"/>
                <w:szCs w:val="28"/>
              </w:rPr>
              <w:t>chiếu</w:t>
            </w:r>
            <w:proofErr w:type="spellEnd"/>
            <w:r w:rsidRPr="006E4572">
              <w:rPr>
                <w:i/>
                <w:iCs/>
                <w:sz w:val="28"/>
                <w:szCs w:val="28"/>
              </w:rPr>
              <w:t xml:space="preserve"> </w:t>
            </w:r>
            <w:proofErr w:type="spellStart"/>
            <w:r w:rsidRPr="006E4572">
              <w:rPr>
                <w:i/>
                <w:iCs/>
                <w:sz w:val="28"/>
                <w:szCs w:val="28"/>
              </w:rPr>
              <w:t>theo</w:t>
            </w:r>
            <w:proofErr w:type="spellEnd"/>
            <w:r w:rsidRPr="006E4572">
              <w:rPr>
                <w:i/>
                <w:iCs/>
                <w:sz w:val="28"/>
                <w:szCs w:val="28"/>
              </w:rPr>
              <w:t xml:space="preserve"> </w:t>
            </w:r>
            <w:proofErr w:type="spellStart"/>
            <w:r w:rsidRPr="006E4572">
              <w:rPr>
                <w:i/>
                <w:iCs/>
                <w:sz w:val="28"/>
                <w:szCs w:val="28"/>
              </w:rPr>
              <w:t>quy</w:t>
            </w:r>
            <w:proofErr w:type="spellEnd"/>
            <w:r w:rsidRPr="006E4572">
              <w:rPr>
                <w:i/>
                <w:iCs/>
                <w:sz w:val="28"/>
                <w:szCs w:val="28"/>
              </w:rPr>
              <w:t xml:space="preserve"> </w:t>
            </w:r>
            <w:proofErr w:type="spellStart"/>
            <w:r w:rsidRPr="006E4572">
              <w:rPr>
                <w:i/>
                <w:iCs/>
                <w:sz w:val="28"/>
                <w:szCs w:val="28"/>
              </w:rPr>
              <w:t>định</w:t>
            </w:r>
            <w:proofErr w:type="spellEnd"/>
            <w:r w:rsidRPr="006E4572">
              <w:rPr>
                <w:i/>
                <w:iCs/>
                <w:sz w:val="28"/>
                <w:szCs w:val="28"/>
              </w:rPr>
              <w:t xml:space="preserve"> </w:t>
            </w:r>
            <w:proofErr w:type="spellStart"/>
            <w:r w:rsidRPr="006E4572">
              <w:rPr>
                <w:i/>
                <w:iCs/>
                <w:sz w:val="28"/>
                <w:szCs w:val="28"/>
              </w:rPr>
              <w:t>tại</w:t>
            </w:r>
            <w:proofErr w:type="spellEnd"/>
            <w:r w:rsidRPr="006E4572">
              <w:rPr>
                <w:i/>
                <w:iCs/>
                <w:sz w:val="28"/>
                <w:szCs w:val="28"/>
              </w:rPr>
              <w:t xml:space="preserve"> </w:t>
            </w:r>
            <w:proofErr w:type="spellStart"/>
            <w:r w:rsidRPr="006E4572">
              <w:rPr>
                <w:i/>
                <w:iCs/>
                <w:sz w:val="28"/>
                <w:szCs w:val="28"/>
              </w:rPr>
              <w:t>khoản</w:t>
            </w:r>
            <w:proofErr w:type="spellEnd"/>
            <w:r w:rsidRPr="006E4572">
              <w:rPr>
                <w:i/>
                <w:iCs/>
                <w:sz w:val="28"/>
                <w:szCs w:val="28"/>
              </w:rPr>
              <w:t xml:space="preserve"> 7 </w:t>
            </w:r>
            <w:proofErr w:type="spellStart"/>
            <w:r w:rsidRPr="006E4572">
              <w:rPr>
                <w:i/>
                <w:iCs/>
                <w:sz w:val="28"/>
                <w:szCs w:val="28"/>
              </w:rPr>
              <w:t>Điều</w:t>
            </w:r>
            <w:proofErr w:type="spellEnd"/>
            <w:r w:rsidRPr="006E4572">
              <w:rPr>
                <w:i/>
                <w:iCs/>
                <w:sz w:val="28"/>
                <w:szCs w:val="28"/>
              </w:rPr>
              <w:t xml:space="preserve"> </w:t>
            </w:r>
            <w:proofErr w:type="spellStart"/>
            <w:r w:rsidRPr="006E4572">
              <w:rPr>
                <w:i/>
                <w:iCs/>
                <w:sz w:val="28"/>
                <w:szCs w:val="28"/>
              </w:rPr>
              <w:t>này</w:t>
            </w:r>
            <w:proofErr w:type="spellEnd"/>
            <w:r w:rsidRPr="006E4572">
              <w:rPr>
                <w:i/>
                <w:iCs/>
                <w:sz w:val="28"/>
                <w:szCs w:val="28"/>
              </w:rPr>
              <w:t xml:space="preserve">. </w:t>
            </w:r>
            <w:proofErr w:type="spellStart"/>
            <w:r w:rsidRPr="006E4572">
              <w:rPr>
                <w:i/>
                <w:iCs/>
                <w:sz w:val="28"/>
                <w:szCs w:val="28"/>
              </w:rPr>
              <w:t>Công</w:t>
            </w:r>
            <w:proofErr w:type="spellEnd"/>
            <w:r w:rsidRPr="006E4572">
              <w:rPr>
                <w:i/>
                <w:iCs/>
                <w:sz w:val="28"/>
                <w:szCs w:val="28"/>
              </w:rPr>
              <w:t xml:space="preserve"> </w:t>
            </w:r>
            <w:proofErr w:type="spellStart"/>
            <w:r w:rsidRPr="006E4572">
              <w:rPr>
                <w:i/>
                <w:iCs/>
                <w:sz w:val="28"/>
                <w:szCs w:val="28"/>
              </w:rPr>
              <w:t>chứng</w:t>
            </w:r>
            <w:proofErr w:type="spellEnd"/>
            <w:r w:rsidRPr="006E4572">
              <w:rPr>
                <w:i/>
                <w:iCs/>
                <w:sz w:val="28"/>
                <w:szCs w:val="28"/>
              </w:rPr>
              <w:t xml:space="preserve"> </w:t>
            </w:r>
            <w:proofErr w:type="spellStart"/>
            <w:r w:rsidRPr="006E4572">
              <w:rPr>
                <w:i/>
                <w:iCs/>
                <w:sz w:val="28"/>
                <w:szCs w:val="28"/>
              </w:rPr>
              <w:t>viên</w:t>
            </w:r>
            <w:proofErr w:type="spellEnd"/>
            <w:r w:rsidRPr="006E4572">
              <w:rPr>
                <w:i/>
                <w:iCs/>
                <w:sz w:val="28"/>
                <w:szCs w:val="28"/>
              </w:rPr>
              <w:t xml:space="preserve"> chỉ </w:t>
            </w:r>
            <w:proofErr w:type="spellStart"/>
            <w:r w:rsidRPr="006E4572">
              <w:rPr>
                <w:i/>
                <w:iCs/>
                <w:sz w:val="28"/>
                <w:szCs w:val="28"/>
              </w:rPr>
              <w:t>được</w:t>
            </w:r>
            <w:proofErr w:type="spellEnd"/>
            <w:r w:rsidRPr="006E4572">
              <w:rPr>
                <w:i/>
                <w:iCs/>
                <w:sz w:val="28"/>
                <w:szCs w:val="28"/>
              </w:rPr>
              <w:t xml:space="preserve"> </w:t>
            </w:r>
            <w:proofErr w:type="spellStart"/>
            <w:r w:rsidRPr="006E4572">
              <w:rPr>
                <w:i/>
                <w:iCs/>
                <w:sz w:val="28"/>
                <w:szCs w:val="28"/>
              </w:rPr>
              <w:t>yêu</w:t>
            </w:r>
            <w:proofErr w:type="spellEnd"/>
            <w:r w:rsidRPr="006E4572">
              <w:rPr>
                <w:i/>
                <w:iCs/>
                <w:sz w:val="28"/>
                <w:szCs w:val="28"/>
              </w:rPr>
              <w:t xml:space="preserve"> </w:t>
            </w:r>
            <w:proofErr w:type="spellStart"/>
            <w:r w:rsidRPr="006E4572">
              <w:rPr>
                <w:i/>
                <w:iCs/>
                <w:sz w:val="28"/>
                <w:szCs w:val="28"/>
              </w:rPr>
              <w:t>cầu</w:t>
            </w:r>
            <w:proofErr w:type="spellEnd"/>
            <w:r w:rsidRPr="006E4572">
              <w:rPr>
                <w:i/>
                <w:iCs/>
                <w:sz w:val="28"/>
                <w:szCs w:val="28"/>
              </w:rPr>
              <w:t xml:space="preserve"> </w:t>
            </w:r>
            <w:proofErr w:type="spellStart"/>
            <w:r w:rsidRPr="006E4572">
              <w:rPr>
                <w:i/>
                <w:iCs/>
                <w:sz w:val="28"/>
                <w:szCs w:val="28"/>
              </w:rPr>
              <w:t>người</w:t>
            </w:r>
            <w:proofErr w:type="spellEnd"/>
            <w:r w:rsidRPr="006E4572">
              <w:rPr>
                <w:i/>
                <w:iCs/>
                <w:sz w:val="28"/>
                <w:szCs w:val="28"/>
              </w:rPr>
              <w:t xml:space="preserve"> </w:t>
            </w:r>
            <w:proofErr w:type="spellStart"/>
            <w:r w:rsidRPr="006E4572">
              <w:rPr>
                <w:i/>
                <w:iCs/>
                <w:sz w:val="28"/>
                <w:szCs w:val="28"/>
              </w:rPr>
              <w:t>yêu</w:t>
            </w:r>
            <w:proofErr w:type="spellEnd"/>
            <w:r w:rsidRPr="006E4572">
              <w:rPr>
                <w:i/>
                <w:iCs/>
                <w:sz w:val="28"/>
                <w:szCs w:val="28"/>
              </w:rPr>
              <w:t xml:space="preserve"> </w:t>
            </w:r>
            <w:proofErr w:type="spellStart"/>
            <w:r w:rsidRPr="006E4572">
              <w:rPr>
                <w:i/>
                <w:iCs/>
                <w:sz w:val="28"/>
                <w:szCs w:val="28"/>
              </w:rPr>
              <w:t>cầu</w:t>
            </w:r>
            <w:proofErr w:type="spellEnd"/>
            <w:r w:rsidRPr="006E4572">
              <w:rPr>
                <w:i/>
                <w:iCs/>
                <w:sz w:val="28"/>
                <w:szCs w:val="28"/>
              </w:rPr>
              <w:t xml:space="preserve"> </w:t>
            </w:r>
            <w:proofErr w:type="spellStart"/>
            <w:r w:rsidRPr="006E4572">
              <w:rPr>
                <w:i/>
                <w:iCs/>
                <w:sz w:val="28"/>
                <w:szCs w:val="28"/>
              </w:rPr>
              <w:t>công</w:t>
            </w:r>
            <w:proofErr w:type="spellEnd"/>
            <w:r w:rsidRPr="006E4572">
              <w:rPr>
                <w:i/>
                <w:iCs/>
                <w:sz w:val="28"/>
                <w:szCs w:val="28"/>
              </w:rPr>
              <w:t xml:space="preserve"> </w:t>
            </w:r>
            <w:proofErr w:type="spellStart"/>
            <w:r w:rsidRPr="006E4572">
              <w:rPr>
                <w:i/>
                <w:iCs/>
                <w:sz w:val="28"/>
                <w:szCs w:val="28"/>
              </w:rPr>
              <w:t>chứng</w:t>
            </w:r>
            <w:proofErr w:type="spellEnd"/>
            <w:r w:rsidRPr="006E4572">
              <w:rPr>
                <w:i/>
                <w:iCs/>
                <w:sz w:val="28"/>
                <w:szCs w:val="28"/>
              </w:rPr>
              <w:t xml:space="preserve"> </w:t>
            </w:r>
            <w:proofErr w:type="spellStart"/>
            <w:r w:rsidRPr="006E4572">
              <w:rPr>
                <w:i/>
                <w:iCs/>
                <w:sz w:val="28"/>
                <w:szCs w:val="28"/>
              </w:rPr>
              <w:t>bô</w:t>
            </w:r>
            <w:proofErr w:type="spellEnd"/>
            <w:r w:rsidRPr="006E4572">
              <w:rPr>
                <w:i/>
                <w:iCs/>
                <w:sz w:val="28"/>
                <w:szCs w:val="28"/>
              </w:rPr>
              <w:t xml:space="preserve">̉ sung </w:t>
            </w:r>
            <w:proofErr w:type="spellStart"/>
            <w:r w:rsidRPr="006E4572">
              <w:rPr>
                <w:i/>
                <w:iCs/>
                <w:sz w:val="28"/>
                <w:szCs w:val="28"/>
              </w:rPr>
              <w:t>thành</w:t>
            </w:r>
            <w:proofErr w:type="spellEnd"/>
            <w:r w:rsidRPr="006E4572">
              <w:rPr>
                <w:i/>
                <w:iCs/>
                <w:sz w:val="28"/>
                <w:szCs w:val="28"/>
              </w:rPr>
              <w:t xml:space="preserve"> </w:t>
            </w:r>
            <w:proofErr w:type="spellStart"/>
            <w:r w:rsidRPr="006E4572">
              <w:rPr>
                <w:i/>
                <w:iCs/>
                <w:sz w:val="28"/>
                <w:szCs w:val="28"/>
              </w:rPr>
              <w:t>phần</w:t>
            </w:r>
            <w:proofErr w:type="spellEnd"/>
            <w:r w:rsidRPr="006E4572">
              <w:rPr>
                <w:i/>
                <w:iCs/>
                <w:sz w:val="28"/>
                <w:szCs w:val="28"/>
              </w:rPr>
              <w:t xml:space="preserve"> </w:t>
            </w:r>
            <w:proofErr w:type="spellStart"/>
            <w:r w:rsidRPr="006E4572">
              <w:rPr>
                <w:i/>
                <w:iCs/>
                <w:sz w:val="28"/>
                <w:szCs w:val="28"/>
              </w:rPr>
              <w:t>hô</w:t>
            </w:r>
            <w:proofErr w:type="spellEnd"/>
            <w:r w:rsidRPr="006E4572">
              <w:rPr>
                <w:i/>
                <w:iCs/>
                <w:sz w:val="28"/>
                <w:szCs w:val="28"/>
              </w:rPr>
              <w:t xml:space="preserve">̀ </w:t>
            </w:r>
            <w:proofErr w:type="spellStart"/>
            <w:r w:rsidRPr="006E4572">
              <w:rPr>
                <w:i/>
                <w:iCs/>
                <w:sz w:val="28"/>
                <w:szCs w:val="28"/>
              </w:rPr>
              <w:t>sơ</w:t>
            </w:r>
            <w:proofErr w:type="spellEnd"/>
            <w:r w:rsidRPr="006E4572">
              <w:rPr>
                <w:i/>
                <w:iCs/>
                <w:sz w:val="28"/>
                <w:szCs w:val="28"/>
              </w:rPr>
              <w:t xml:space="preserve"> </w:t>
            </w:r>
            <w:proofErr w:type="spellStart"/>
            <w:r w:rsidRPr="006E4572">
              <w:rPr>
                <w:i/>
                <w:iCs/>
                <w:sz w:val="28"/>
                <w:szCs w:val="28"/>
              </w:rPr>
              <w:t>yêu</w:t>
            </w:r>
            <w:proofErr w:type="spellEnd"/>
            <w:r w:rsidRPr="006E4572">
              <w:rPr>
                <w:i/>
                <w:iCs/>
                <w:sz w:val="28"/>
                <w:szCs w:val="28"/>
              </w:rPr>
              <w:t xml:space="preserve"> </w:t>
            </w:r>
            <w:proofErr w:type="spellStart"/>
            <w:r w:rsidRPr="006E4572">
              <w:rPr>
                <w:i/>
                <w:iCs/>
                <w:sz w:val="28"/>
                <w:szCs w:val="28"/>
              </w:rPr>
              <w:t>cầu</w:t>
            </w:r>
            <w:proofErr w:type="spellEnd"/>
            <w:r w:rsidRPr="006E4572">
              <w:rPr>
                <w:i/>
                <w:iCs/>
                <w:sz w:val="28"/>
                <w:szCs w:val="28"/>
              </w:rPr>
              <w:t xml:space="preserve"> </w:t>
            </w:r>
            <w:proofErr w:type="spellStart"/>
            <w:r w:rsidRPr="006E4572">
              <w:rPr>
                <w:i/>
                <w:iCs/>
                <w:sz w:val="28"/>
                <w:szCs w:val="28"/>
              </w:rPr>
              <w:t>công</w:t>
            </w:r>
            <w:proofErr w:type="spellEnd"/>
            <w:r w:rsidRPr="006E4572">
              <w:rPr>
                <w:i/>
                <w:iCs/>
                <w:sz w:val="28"/>
                <w:szCs w:val="28"/>
              </w:rPr>
              <w:t xml:space="preserve"> </w:t>
            </w:r>
            <w:proofErr w:type="spellStart"/>
            <w:r w:rsidRPr="006E4572">
              <w:rPr>
                <w:i/>
                <w:iCs/>
                <w:sz w:val="28"/>
                <w:szCs w:val="28"/>
              </w:rPr>
              <w:t>chứng</w:t>
            </w:r>
            <w:proofErr w:type="spellEnd"/>
            <w:r w:rsidRPr="006E4572">
              <w:rPr>
                <w:i/>
                <w:iCs/>
                <w:sz w:val="28"/>
                <w:szCs w:val="28"/>
              </w:rPr>
              <w:t xml:space="preserve"> </w:t>
            </w:r>
            <w:proofErr w:type="spellStart"/>
            <w:r w:rsidRPr="006E4572">
              <w:rPr>
                <w:i/>
                <w:iCs/>
                <w:sz w:val="28"/>
                <w:szCs w:val="28"/>
              </w:rPr>
              <w:t>trong</w:t>
            </w:r>
            <w:proofErr w:type="spellEnd"/>
            <w:r w:rsidRPr="006E4572">
              <w:rPr>
                <w:i/>
                <w:iCs/>
                <w:sz w:val="28"/>
                <w:szCs w:val="28"/>
              </w:rPr>
              <w:t xml:space="preserve"> </w:t>
            </w:r>
            <w:proofErr w:type="spellStart"/>
            <w:r w:rsidRPr="006E4572">
              <w:rPr>
                <w:i/>
                <w:iCs/>
                <w:sz w:val="28"/>
                <w:szCs w:val="28"/>
              </w:rPr>
              <w:t>trường</w:t>
            </w:r>
            <w:proofErr w:type="spellEnd"/>
            <w:r w:rsidRPr="006E4572">
              <w:rPr>
                <w:i/>
                <w:iCs/>
                <w:sz w:val="28"/>
                <w:szCs w:val="28"/>
              </w:rPr>
              <w:t xml:space="preserve"> </w:t>
            </w:r>
            <w:proofErr w:type="spellStart"/>
            <w:r w:rsidRPr="006E4572">
              <w:rPr>
                <w:i/>
                <w:iCs/>
                <w:sz w:val="28"/>
                <w:szCs w:val="28"/>
              </w:rPr>
              <w:t>hợp</w:t>
            </w:r>
            <w:proofErr w:type="spellEnd"/>
            <w:r w:rsidRPr="006E4572">
              <w:rPr>
                <w:i/>
                <w:iCs/>
                <w:sz w:val="28"/>
                <w:szCs w:val="28"/>
              </w:rPr>
              <w:t xml:space="preserve"> </w:t>
            </w:r>
            <w:proofErr w:type="spellStart"/>
            <w:r w:rsidRPr="006E4572">
              <w:rPr>
                <w:i/>
                <w:iCs/>
                <w:sz w:val="28"/>
                <w:szCs w:val="28"/>
              </w:rPr>
              <w:t>không</w:t>
            </w:r>
            <w:proofErr w:type="spellEnd"/>
            <w:r w:rsidRPr="006E4572">
              <w:rPr>
                <w:i/>
                <w:iCs/>
                <w:sz w:val="28"/>
                <w:szCs w:val="28"/>
              </w:rPr>
              <w:t xml:space="preserve"> </w:t>
            </w:r>
            <w:proofErr w:type="spellStart"/>
            <w:r w:rsidRPr="006E4572">
              <w:rPr>
                <w:i/>
                <w:iCs/>
                <w:sz w:val="28"/>
                <w:szCs w:val="28"/>
              </w:rPr>
              <w:t>khai</w:t>
            </w:r>
            <w:proofErr w:type="spellEnd"/>
            <w:r w:rsidRPr="006E4572">
              <w:rPr>
                <w:i/>
                <w:iCs/>
                <w:sz w:val="28"/>
                <w:szCs w:val="28"/>
              </w:rPr>
              <w:t xml:space="preserve"> </w:t>
            </w:r>
            <w:proofErr w:type="spellStart"/>
            <w:r w:rsidRPr="006E4572">
              <w:rPr>
                <w:i/>
                <w:iCs/>
                <w:sz w:val="28"/>
                <w:szCs w:val="28"/>
              </w:rPr>
              <w:t>thác</w:t>
            </w:r>
            <w:proofErr w:type="spellEnd"/>
            <w:r w:rsidRPr="006E4572">
              <w:rPr>
                <w:i/>
                <w:iCs/>
                <w:sz w:val="28"/>
                <w:szCs w:val="28"/>
              </w:rPr>
              <w:t xml:space="preserve"> </w:t>
            </w:r>
            <w:proofErr w:type="spellStart"/>
            <w:r w:rsidRPr="006E4572">
              <w:rPr>
                <w:i/>
                <w:iCs/>
                <w:sz w:val="28"/>
                <w:szCs w:val="28"/>
              </w:rPr>
              <w:t>được</w:t>
            </w:r>
            <w:proofErr w:type="spellEnd"/>
            <w:r w:rsidRPr="006E4572">
              <w:rPr>
                <w:i/>
                <w:iCs/>
                <w:sz w:val="28"/>
                <w:szCs w:val="28"/>
              </w:rPr>
              <w:t xml:space="preserve"> </w:t>
            </w:r>
            <w:proofErr w:type="spellStart"/>
            <w:r w:rsidRPr="006E4572">
              <w:rPr>
                <w:i/>
                <w:iCs/>
                <w:sz w:val="28"/>
                <w:szCs w:val="28"/>
              </w:rPr>
              <w:t>thông</w:t>
            </w:r>
            <w:proofErr w:type="spellEnd"/>
            <w:r w:rsidRPr="006E4572">
              <w:rPr>
                <w:i/>
                <w:iCs/>
                <w:sz w:val="28"/>
                <w:szCs w:val="28"/>
              </w:rPr>
              <w:t xml:space="preserve"> tin </w:t>
            </w:r>
            <w:proofErr w:type="spellStart"/>
            <w:r w:rsidRPr="006E4572">
              <w:rPr>
                <w:i/>
                <w:iCs/>
                <w:sz w:val="28"/>
                <w:szCs w:val="28"/>
              </w:rPr>
              <w:t>trong</w:t>
            </w:r>
            <w:proofErr w:type="spellEnd"/>
            <w:r w:rsidRPr="006E4572">
              <w:rPr>
                <w:i/>
                <w:iCs/>
                <w:sz w:val="28"/>
                <w:szCs w:val="28"/>
              </w:rPr>
              <w:t xml:space="preserve"> </w:t>
            </w:r>
            <w:proofErr w:type="spellStart"/>
            <w:r w:rsidRPr="006E4572">
              <w:rPr>
                <w:i/>
                <w:iCs/>
                <w:sz w:val="28"/>
                <w:szCs w:val="28"/>
              </w:rPr>
              <w:t>ngày</w:t>
            </w:r>
            <w:proofErr w:type="spellEnd"/>
            <w:r w:rsidRPr="006E4572">
              <w:rPr>
                <w:i/>
                <w:iCs/>
                <w:sz w:val="28"/>
                <w:szCs w:val="28"/>
              </w:rPr>
              <w:t xml:space="preserve"> </w:t>
            </w:r>
            <w:proofErr w:type="spellStart"/>
            <w:r w:rsidRPr="006E4572">
              <w:rPr>
                <w:i/>
                <w:iCs/>
                <w:sz w:val="28"/>
                <w:szCs w:val="28"/>
              </w:rPr>
              <w:t>giải</w:t>
            </w:r>
            <w:proofErr w:type="spellEnd"/>
            <w:r w:rsidRPr="006E4572">
              <w:rPr>
                <w:i/>
                <w:iCs/>
                <w:sz w:val="28"/>
                <w:szCs w:val="28"/>
              </w:rPr>
              <w:t xml:space="preserve"> </w:t>
            </w:r>
            <w:proofErr w:type="spellStart"/>
            <w:r w:rsidRPr="006E4572">
              <w:rPr>
                <w:i/>
                <w:iCs/>
                <w:sz w:val="28"/>
                <w:szCs w:val="28"/>
              </w:rPr>
              <w:t>quyết</w:t>
            </w:r>
            <w:proofErr w:type="spellEnd"/>
            <w:r w:rsidRPr="006E4572">
              <w:rPr>
                <w:i/>
                <w:iCs/>
                <w:sz w:val="28"/>
                <w:szCs w:val="28"/>
              </w:rPr>
              <w:t xml:space="preserve"> </w:t>
            </w:r>
            <w:proofErr w:type="spellStart"/>
            <w:r w:rsidRPr="006E4572">
              <w:rPr>
                <w:i/>
                <w:iCs/>
                <w:sz w:val="28"/>
                <w:szCs w:val="28"/>
              </w:rPr>
              <w:t>yêu</w:t>
            </w:r>
            <w:proofErr w:type="spellEnd"/>
            <w:r w:rsidRPr="006E4572">
              <w:rPr>
                <w:i/>
                <w:iCs/>
                <w:sz w:val="28"/>
                <w:szCs w:val="28"/>
              </w:rPr>
              <w:t xml:space="preserve"> </w:t>
            </w:r>
            <w:proofErr w:type="spellStart"/>
            <w:r w:rsidRPr="006E4572">
              <w:rPr>
                <w:i/>
                <w:iCs/>
                <w:sz w:val="28"/>
                <w:szCs w:val="28"/>
              </w:rPr>
              <w:t>cầu</w:t>
            </w:r>
            <w:proofErr w:type="spellEnd"/>
            <w:r w:rsidRPr="006E4572">
              <w:rPr>
                <w:i/>
                <w:iCs/>
                <w:sz w:val="28"/>
                <w:szCs w:val="28"/>
              </w:rPr>
              <w:t xml:space="preserve"> </w:t>
            </w:r>
            <w:proofErr w:type="spellStart"/>
            <w:r w:rsidRPr="006E4572">
              <w:rPr>
                <w:i/>
                <w:iCs/>
                <w:sz w:val="28"/>
                <w:szCs w:val="28"/>
              </w:rPr>
              <w:t>công</w:t>
            </w:r>
            <w:proofErr w:type="spellEnd"/>
            <w:r w:rsidRPr="006E4572">
              <w:rPr>
                <w:i/>
                <w:iCs/>
                <w:sz w:val="28"/>
                <w:szCs w:val="28"/>
              </w:rPr>
              <w:t xml:space="preserve"> </w:t>
            </w:r>
            <w:proofErr w:type="spellStart"/>
            <w:r w:rsidRPr="006E4572">
              <w:rPr>
                <w:i/>
                <w:iCs/>
                <w:sz w:val="28"/>
                <w:szCs w:val="28"/>
              </w:rPr>
              <w:t>chứng</w:t>
            </w:r>
            <w:proofErr w:type="spellEnd"/>
            <w:r w:rsidRPr="006E4572">
              <w:rPr>
                <w:i/>
                <w:iCs/>
                <w:sz w:val="28"/>
                <w:szCs w:val="28"/>
              </w:rPr>
              <w:t xml:space="preserve"> </w:t>
            </w:r>
            <w:proofErr w:type="spellStart"/>
            <w:r w:rsidRPr="006E4572">
              <w:rPr>
                <w:i/>
                <w:iCs/>
                <w:sz w:val="28"/>
                <w:szCs w:val="28"/>
              </w:rPr>
              <w:t>hoặc</w:t>
            </w:r>
            <w:proofErr w:type="spellEnd"/>
            <w:r w:rsidRPr="006E4572">
              <w:rPr>
                <w:i/>
                <w:iCs/>
                <w:sz w:val="28"/>
                <w:szCs w:val="28"/>
              </w:rPr>
              <w:t xml:space="preserve"> </w:t>
            </w:r>
            <w:proofErr w:type="spellStart"/>
            <w:r w:rsidRPr="006E4572">
              <w:rPr>
                <w:i/>
                <w:iCs/>
                <w:sz w:val="28"/>
                <w:szCs w:val="28"/>
              </w:rPr>
              <w:t>thông</w:t>
            </w:r>
            <w:proofErr w:type="spellEnd"/>
            <w:r w:rsidRPr="006E4572">
              <w:rPr>
                <w:i/>
                <w:iCs/>
                <w:sz w:val="28"/>
                <w:szCs w:val="28"/>
              </w:rPr>
              <w:t xml:space="preserve"> tin </w:t>
            </w:r>
            <w:proofErr w:type="spellStart"/>
            <w:r w:rsidRPr="006E4572">
              <w:rPr>
                <w:i/>
                <w:iCs/>
                <w:sz w:val="28"/>
                <w:szCs w:val="28"/>
              </w:rPr>
              <w:t>khai</w:t>
            </w:r>
            <w:proofErr w:type="spellEnd"/>
            <w:r w:rsidRPr="006E4572">
              <w:rPr>
                <w:i/>
                <w:iCs/>
                <w:sz w:val="28"/>
                <w:szCs w:val="28"/>
              </w:rPr>
              <w:t xml:space="preserve"> </w:t>
            </w:r>
            <w:proofErr w:type="spellStart"/>
            <w:r w:rsidRPr="006E4572">
              <w:rPr>
                <w:i/>
                <w:iCs/>
                <w:sz w:val="28"/>
                <w:szCs w:val="28"/>
              </w:rPr>
              <w:t>thác</w:t>
            </w:r>
            <w:proofErr w:type="spellEnd"/>
            <w:r w:rsidRPr="006E4572">
              <w:rPr>
                <w:i/>
                <w:iCs/>
                <w:sz w:val="28"/>
                <w:szCs w:val="28"/>
              </w:rPr>
              <w:t xml:space="preserve"> </w:t>
            </w:r>
            <w:proofErr w:type="spellStart"/>
            <w:r w:rsidRPr="006E4572">
              <w:rPr>
                <w:i/>
                <w:iCs/>
                <w:sz w:val="28"/>
                <w:szCs w:val="28"/>
              </w:rPr>
              <w:t>được</w:t>
            </w:r>
            <w:proofErr w:type="spellEnd"/>
            <w:r w:rsidRPr="006E4572">
              <w:rPr>
                <w:i/>
                <w:iCs/>
                <w:sz w:val="28"/>
                <w:szCs w:val="28"/>
              </w:rPr>
              <w:t xml:space="preserve"> </w:t>
            </w:r>
            <w:proofErr w:type="spellStart"/>
            <w:r w:rsidRPr="006E4572">
              <w:rPr>
                <w:i/>
                <w:iCs/>
                <w:sz w:val="28"/>
                <w:szCs w:val="28"/>
              </w:rPr>
              <w:t>không</w:t>
            </w:r>
            <w:proofErr w:type="spellEnd"/>
            <w:r w:rsidRPr="006E4572">
              <w:rPr>
                <w:i/>
                <w:iCs/>
                <w:sz w:val="28"/>
                <w:szCs w:val="28"/>
              </w:rPr>
              <w:t xml:space="preserve"> </w:t>
            </w:r>
            <w:proofErr w:type="spellStart"/>
            <w:r w:rsidRPr="006E4572">
              <w:rPr>
                <w:i/>
                <w:iCs/>
                <w:sz w:val="28"/>
                <w:szCs w:val="28"/>
              </w:rPr>
              <w:t>đầy</w:t>
            </w:r>
            <w:proofErr w:type="spellEnd"/>
            <w:r w:rsidRPr="006E4572">
              <w:rPr>
                <w:i/>
                <w:iCs/>
                <w:sz w:val="28"/>
                <w:szCs w:val="28"/>
              </w:rPr>
              <w:t xml:space="preserve"> </w:t>
            </w:r>
            <w:proofErr w:type="spellStart"/>
            <w:r w:rsidRPr="006E4572">
              <w:rPr>
                <w:i/>
                <w:iCs/>
                <w:sz w:val="28"/>
                <w:szCs w:val="28"/>
              </w:rPr>
              <w:t>đu</w:t>
            </w:r>
            <w:proofErr w:type="spellEnd"/>
            <w:r w:rsidRPr="006E4572">
              <w:rPr>
                <w:i/>
                <w:iCs/>
                <w:sz w:val="28"/>
                <w:szCs w:val="28"/>
              </w:rPr>
              <w:t xml:space="preserve">̉, </w:t>
            </w:r>
            <w:proofErr w:type="spellStart"/>
            <w:r w:rsidRPr="006E4572">
              <w:rPr>
                <w:i/>
                <w:iCs/>
                <w:sz w:val="28"/>
                <w:szCs w:val="28"/>
              </w:rPr>
              <w:t>không</w:t>
            </w:r>
            <w:proofErr w:type="spellEnd"/>
            <w:r w:rsidRPr="006E4572">
              <w:rPr>
                <w:i/>
                <w:iCs/>
                <w:sz w:val="28"/>
                <w:szCs w:val="28"/>
              </w:rPr>
              <w:t xml:space="preserve"> </w:t>
            </w:r>
            <w:proofErr w:type="spellStart"/>
            <w:r w:rsidRPr="006E4572">
              <w:rPr>
                <w:i/>
                <w:iCs/>
                <w:sz w:val="28"/>
                <w:szCs w:val="28"/>
              </w:rPr>
              <w:t>chính</w:t>
            </w:r>
            <w:proofErr w:type="spellEnd"/>
            <w:r w:rsidRPr="006E4572">
              <w:rPr>
                <w:i/>
                <w:iCs/>
                <w:sz w:val="28"/>
                <w:szCs w:val="28"/>
              </w:rPr>
              <w:t xml:space="preserve"> </w:t>
            </w:r>
            <w:proofErr w:type="spellStart"/>
            <w:r w:rsidRPr="006E4572">
              <w:rPr>
                <w:i/>
                <w:iCs/>
                <w:sz w:val="28"/>
                <w:szCs w:val="28"/>
              </w:rPr>
              <w:t>xác</w:t>
            </w:r>
            <w:proofErr w:type="spellEnd"/>
            <w:r w:rsidRPr="006E4572">
              <w:rPr>
                <w:i/>
                <w:iCs/>
                <w:sz w:val="28"/>
                <w:szCs w:val="28"/>
              </w:rPr>
              <w:t>”.</w:t>
            </w:r>
          </w:p>
          <w:p w14:paraId="5D299B99" w14:textId="00417D3E" w:rsidR="00BD25EA" w:rsidRPr="006E4572" w:rsidRDefault="00BD25EA" w:rsidP="007D155E">
            <w:pPr>
              <w:pStyle w:val="NormalWeb"/>
              <w:spacing w:before="120" w:after="120" w:line="350" w:lineRule="exact"/>
              <w:ind w:firstLine="562"/>
              <w:jc w:val="both"/>
              <w:rPr>
                <w:sz w:val="28"/>
                <w:szCs w:val="28"/>
              </w:rPr>
            </w:pPr>
          </w:p>
        </w:tc>
      </w:tr>
      <w:tr w:rsidR="007D155E" w:rsidRPr="006E4572" w14:paraId="2A53CBBC" w14:textId="77777777" w:rsidTr="00AD4154">
        <w:trPr>
          <w:jc w:val="center"/>
        </w:trPr>
        <w:tc>
          <w:tcPr>
            <w:tcW w:w="243" w:type="pct"/>
            <w:vAlign w:val="center"/>
          </w:tcPr>
          <w:p w14:paraId="49029F5F" w14:textId="77777777" w:rsidR="007D155E" w:rsidRPr="006E4572" w:rsidRDefault="007D155E"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3740AF22" w14:textId="77777777" w:rsidR="007D155E" w:rsidRPr="006E4572" w:rsidRDefault="007D155E" w:rsidP="007D155E">
            <w:pPr>
              <w:pStyle w:val="Heading2"/>
              <w:keepNext w:val="0"/>
              <w:keepLines w:val="0"/>
              <w:spacing w:before="120" w:after="120" w:line="340" w:lineRule="exact"/>
              <w:ind w:firstLine="567"/>
              <w:jc w:val="both"/>
              <w:rPr>
                <w:rFonts w:ascii="Times New Roman" w:hAnsi="Times New Roman" w:cs="Times New Roman"/>
                <w:color w:val="auto"/>
                <w:sz w:val="28"/>
                <w:szCs w:val="28"/>
              </w:rPr>
            </w:pPr>
            <w:r w:rsidRPr="006E4572">
              <w:rPr>
                <w:rFonts w:ascii="Times New Roman" w:hAnsi="Times New Roman" w:cs="Times New Roman"/>
                <w:color w:val="auto"/>
                <w:sz w:val="28"/>
                <w:szCs w:val="28"/>
              </w:rPr>
              <w:t>Điều 57. Công chứng hợp đồng ủy quyền trong trường hợp bên ủy quyền và bên được ủy quyền không thể cùng đến một tổ chức hành nghề công chứng</w:t>
            </w:r>
          </w:p>
          <w:p w14:paraId="478B8797" w14:textId="77777777" w:rsidR="007D155E" w:rsidRPr="006E4572" w:rsidRDefault="007D155E" w:rsidP="007D155E">
            <w:pPr>
              <w:pStyle w:val="Heading2"/>
              <w:keepNext w:val="0"/>
              <w:keepLines w:val="0"/>
              <w:spacing w:before="120" w:after="120" w:line="340" w:lineRule="exact"/>
              <w:ind w:firstLine="567"/>
              <w:jc w:val="both"/>
              <w:rPr>
                <w:rFonts w:ascii="Times New Roman" w:hAnsi="Times New Roman" w:cs="Times New Roman"/>
                <w:b w:val="0"/>
                <w:color w:val="auto"/>
                <w:sz w:val="28"/>
                <w:szCs w:val="28"/>
              </w:rPr>
            </w:pPr>
            <w:r w:rsidRPr="006E4572">
              <w:rPr>
                <w:rFonts w:ascii="Times New Roman" w:hAnsi="Times New Roman" w:cs="Times New Roman"/>
                <w:b w:val="0"/>
                <w:color w:val="auto"/>
                <w:sz w:val="28"/>
                <w:szCs w:val="28"/>
              </w:rPr>
              <w:t xml:space="preserve">1. Trong trường hợp bên ủy quyền và bên được ủy quyền không thể cùng đến một tổ chức hành nghề công chứng thì bên ủy quyền được yêu cầu công chứng viên của tổ chức hành nghề công chứng mà mình lựa chọn chứng nhận việc đề nghị ủy quyền trong hợp đồng ủy quyền; bên </w:t>
            </w:r>
            <w:r w:rsidRPr="006E4572">
              <w:rPr>
                <w:rFonts w:ascii="Times New Roman" w:hAnsi="Times New Roman" w:cs="Times New Roman"/>
                <w:b w:val="0"/>
                <w:color w:val="auto"/>
                <w:sz w:val="28"/>
                <w:szCs w:val="28"/>
              </w:rPr>
              <w:lastRenderedPageBreak/>
              <w:t>được ủy quyền được yêu cầu công chứng viên của tổ chức hành nghề công chứng mà mình lựa chọn chứng nhận tiếp vào bản gốc của hợp đồng ủy quyền đó để xác nhận việc chấp nhận ủy quyền, hoàn thành việc công chứng hợp đồng ủy quyền và gửi 01 bản gốc của văn bản công chứng đó cho tổ chức hành nghề công chứng mà bên ủy quyền đã công chứng để lưu hồ sơ công chứng.</w:t>
            </w:r>
          </w:p>
          <w:p w14:paraId="4EDD7655" w14:textId="77777777" w:rsidR="007D155E" w:rsidRPr="006E4572" w:rsidRDefault="007D155E" w:rsidP="007D155E">
            <w:pPr>
              <w:pStyle w:val="Heading2"/>
              <w:keepNext w:val="0"/>
              <w:keepLines w:val="0"/>
              <w:spacing w:before="120" w:after="120" w:line="340" w:lineRule="exact"/>
              <w:ind w:firstLine="567"/>
              <w:jc w:val="both"/>
              <w:rPr>
                <w:rFonts w:ascii="Times New Roman" w:hAnsi="Times New Roman" w:cs="Times New Roman"/>
                <w:b w:val="0"/>
                <w:color w:val="auto"/>
                <w:sz w:val="28"/>
                <w:szCs w:val="28"/>
              </w:rPr>
            </w:pPr>
            <w:r w:rsidRPr="006E4572">
              <w:rPr>
                <w:rFonts w:ascii="Times New Roman" w:hAnsi="Times New Roman" w:cs="Times New Roman"/>
                <w:b w:val="0"/>
                <w:color w:val="auto"/>
                <w:sz w:val="28"/>
                <w:szCs w:val="28"/>
              </w:rPr>
              <w:t>Văn bản công chứng hợp đồng ủy quyền có hiệu lực kể từ thời điểm được công chứng viên của tổ chức hành nghề công chứng mà bên ủy quyền và bên được ủy quyền yêu cầu công chứng ký và đóng dấu của tổ chức hành nghề công chứng đó. Trường hợp là văn bản công chứng điện tử thì phải có chữ ký số của công chứng viên và chữ ký số của các tổ chức hành nghề công chứng đó.</w:t>
            </w:r>
          </w:p>
          <w:p w14:paraId="211189DA" w14:textId="77777777" w:rsidR="007D155E" w:rsidRPr="006E4572" w:rsidRDefault="007D155E" w:rsidP="007D155E">
            <w:pPr>
              <w:pStyle w:val="Heading2"/>
              <w:keepNext w:val="0"/>
              <w:keepLines w:val="0"/>
              <w:spacing w:before="120" w:after="120" w:line="340" w:lineRule="exact"/>
              <w:ind w:firstLine="567"/>
              <w:jc w:val="both"/>
              <w:rPr>
                <w:rFonts w:ascii="Times New Roman" w:hAnsi="Times New Roman" w:cs="Times New Roman"/>
                <w:b w:val="0"/>
                <w:color w:val="auto"/>
                <w:sz w:val="28"/>
                <w:szCs w:val="28"/>
              </w:rPr>
            </w:pPr>
            <w:r w:rsidRPr="006E4572">
              <w:rPr>
                <w:rFonts w:ascii="Times New Roman" w:hAnsi="Times New Roman" w:cs="Times New Roman"/>
                <w:b w:val="0"/>
                <w:color w:val="auto"/>
                <w:sz w:val="28"/>
                <w:szCs w:val="28"/>
              </w:rPr>
              <w:t xml:space="preserve">2. Việc công chứng sửa đổi, bổ sung, thỏa thuận chấm dứt hợp đồng ủy quyền quy định tại khoản 1 Điều này được thực hiện theo quy định tại Điều 53 của Luật này. Bên ủy quyền và bên được ủy quyền có thể thỏa thuận để bên ủy quyền yêu cầu công chứng viên của tổ chức hành nghề công chứng đã công chứng việc ủy quyền thực hiện công chứng việc sửa đổi, bổ sung, thỏa thuận chấm dứt hợp đồng ủy quyền, sau đó gửi bản gốc văn bản sửa đổi, bổ sung, thỏa thuận chấm dứt hợp đồng ủy quyền cho bên được ủy quyền để yêu cầu công chứng viên của tổ chức hành nghề công chứng đã công chứng việc nhận ủy quyền công chứng tiếp việc sửa đổi, bổ sung, thỏa thuận chấm dứt hợp đồng ủy quyền và gửi 01 bản gốc của văn bản công chứng đó cho tổ </w:t>
            </w:r>
            <w:r w:rsidRPr="006E4572">
              <w:rPr>
                <w:rFonts w:ascii="Times New Roman" w:hAnsi="Times New Roman" w:cs="Times New Roman"/>
                <w:b w:val="0"/>
                <w:color w:val="auto"/>
                <w:sz w:val="28"/>
                <w:szCs w:val="28"/>
              </w:rPr>
              <w:lastRenderedPageBreak/>
              <w:t xml:space="preserve">chức hành nghề công chứng mà bên ủy quyền đã công chứng để lưu hồ sơ công chứng. </w:t>
            </w:r>
          </w:p>
          <w:p w14:paraId="38E2240C" w14:textId="77777777" w:rsidR="007D155E" w:rsidRPr="006E4572" w:rsidRDefault="007D155E" w:rsidP="007D155E">
            <w:pPr>
              <w:pStyle w:val="Heading2"/>
              <w:keepNext w:val="0"/>
              <w:keepLines w:val="0"/>
              <w:spacing w:before="120" w:after="120" w:line="340" w:lineRule="exact"/>
              <w:ind w:firstLine="567"/>
              <w:jc w:val="both"/>
              <w:rPr>
                <w:rFonts w:ascii="Times New Roman" w:hAnsi="Times New Roman" w:cs="Times New Roman"/>
                <w:b w:val="0"/>
                <w:color w:val="auto"/>
                <w:sz w:val="28"/>
                <w:szCs w:val="28"/>
              </w:rPr>
            </w:pPr>
            <w:r w:rsidRPr="006E4572">
              <w:rPr>
                <w:rFonts w:ascii="Times New Roman" w:hAnsi="Times New Roman" w:cs="Times New Roman"/>
                <w:b w:val="0"/>
                <w:color w:val="auto"/>
                <w:sz w:val="28"/>
                <w:szCs w:val="28"/>
              </w:rPr>
              <w:t>Trường hợp hai bên cùng yêu cầu công chứng tại một trong hai tổ chức hành nghề công chứng đã thực hiện việc công chứng trước đó thì tổ chức hành nghề công chứng này có trách nhiệm thông báo và gửi 01 bản sao của văn bản sửa đổi, bổ sung, thỏa thuận chấm dứt hợp đồng cho tổ chức hành nghề công chứng còn lại để lưu hồ sơ công chứng.</w:t>
            </w:r>
          </w:p>
          <w:p w14:paraId="04A8E63E" w14:textId="77777777" w:rsidR="007D155E" w:rsidRPr="006E4572" w:rsidRDefault="007D155E" w:rsidP="00544338">
            <w:pPr>
              <w:widowControl/>
              <w:spacing w:line="300" w:lineRule="exact"/>
              <w:ind w:firstLine="567"/>
              <w:jc w:val="both"/>
              <w:rPr>
                <w:rFonts w:ascii="Times New Roman" w:eastAsia="MS Mincho" w:hAnsi="Times New Roman" w:cs="Times New Roman"/>
                <w:b/>
                <w:bCs/>
                <w:sz w:val="28"/>
                <w:szCs w:val="28"/>
                <w:lang w:val="nl-NL" w:eastAsia="en-US"/>
              </w:rPr>
            </w:pPr>
          </w:p>
        </w:tc>
        <w:tc>
          <w:tcPr>
            <w:tcW w:w="2378" w:type="pct"/>
          </w:tcPr>
          <w:p w14:paraId="72506693" w14:textId="77777777" w:rsidR="006E4572" w:rsidRPr="006E4572" w:rsidRDefault="006E4572" w:rsidP="006E4572">
            <w:pPr>
              <w:pStyle w:val="Heading2"/>
              <w:keepNext w:val="0"/>
              <w:keepLines w:val="0"/>
              <w:spacing w:before="120" w:after="120" w:line="340" w:lineRule="exact"/>
              <w:ind w:firstLine="567"/>
              <w:jc w:val="both"/>
              <w:rPr>
                <w:rFonts w:ascii="Times New Roman" w:hAnsi="Times New Roman" w:cs="Times New Roman"/>
                <w:color w:val="auto"/>
                <w:sz w:val="28"/>
                <w:szCs w:val="28"/>
              </w:rPr>
            </w:pPr>
            <w:r w:rsidRPr="006E4572">
              <w:rPr>
                <w:rFonts w:ascii="Times New Roman" w:hAnsi="Times New Roman" w:cs="Times New Roman"/>
                <w:color w:val="auto"/>
                <w:sz w:val="28"/>
                <w:szCs w:val="28"/>
              </w:rPr>
              <w:lastRenderedPageBreak/>
              <w:t>Điều 57. Công chứng hợp đồng ủy quyền trong trường hợp bên ủy quyền và bên được ủy quyền không thể cùng đến một tổ chức hành nghề công chứng</w:t>
            </w:r>
          </w:p>
          <w:p w14:paraId="75A7FA87" w14:textId="117BF790" w:rsidR="006E4572" w:rsidRPr="006E4572" w:rsidRDefault="006E4572" w:rsidP="006E4572">
            <w:pPr>
              <w:pStyle w:val="NormalWeb"/>
              <w:spacing w:before="120" w:after="120" w:line="340" w:lineRule="exact"/>
              <w:ind w:firstLine="562"/>
              <w:jc w:val="both"/>
              <w:rPr>
                <w:sz w:val="28"/>
                <w:szCs w:val="28"/>
              </w:rPr>
            </w:pPr>
            <w:r w:rsidRPr="006E4572">
              <w:rPr>
                <w:sz w:val="28"/>
                <w:szCs w:val="28"/>
              </w:rPr>
              <w:t xml:space="preserve"> </w:t>
            </w:r>
            <w:r w:rsidRPr="006E4572">
              <w:rPr>
                <w:sz w:val="28"/>
                <w:szCs w:val="28"/>
              </w:rPr>
              <w:t xml:space="preserve">“1. </w:t>
            </w:r>
            <w:proofErr w:type="spellStart"/>
            <w:r w:rsidRPr="006E4572">
              <w:rPr>
                <w:sz w:val="28"/>
                <w:szCs w:val="28"/>
              </w:rPr>
              <w:t>Trong</w:t>
            </w:r>
            <w:proofErr w:type="spellEnd"/>
            <w:r w:rsidRPr="006E4572">
              <w:rPr>
                <w:sz w:val="28"/>
                <w:szCs w:val="28"/>
              </w:rPr>
              <w:t xml:space="preserve"> </w:t>
            </w:r>
            <w:proofErr w:type="spellStart"/>
            <w:r w:rsidRPr="006E4572">
              <w:rPr>
                <w:sz w:val="28"/>
                <w:szCs w:val="28"/>
              </w:rPr>
              <w:t>trường</w:t>
            </w:r>
            <w:proofErr w:type="spellEnd"/>
            <w:r w:rsidRPr="006E4572">
              <w:rPr>
                <w:sz w:val="28"/>
                <w:szCs w:val="28"/>
              </w:rPr>
              <w:t xml:space="preserve"> </w:t>
            </w:r>
            <w:proofErr w:type="spellStart"/>
            <w:r w:rsidRPr="006E4572">
              <w:rPr>
                <w:sz w:val="28"/>
                <w:szCs w:val="28"/>
              </w:rPr>
              <w:t>hợp</w:t>
            </w:r>
            <w:proofErr w:type="spellEnd"/>
            <w:r w:rsidRPr="006E4572">
              <w:rPr>
                <w:sz w:val="28"/>
                <w:szCs w:val="28"/>
              </w:rPr>
              <w:t xml:space="preserve"> </w:t>
            </w:r>
            <w:proofErr w:type="spellStart"/>
            <w:r w:rsidRPr="006E4572">
              <w:rPr>
                <w:sz w:val="28"/>
                <w:szCs w:val="28"/>
              </w:rPr>
              <w:t>bên</w:t>
            </w:r>
            <w:proofErr w:type="spellEnd"/>
            <w:r w:rsidRPr="006E4572">
              <w:rPr>
                <w:sz w:val="28"/>
                <w:szCs w:val="28"/>
              </w:rPr>
              <w:t xml:space="preserve"> </w:t>
            </w:r>
            <w:proofErr w:type="spellStart"/>
            <w:r w:rsidRPr="006E4572">
              <w:rPr>
                <w:sz w:val="28"/>
                <w:szCs w:val="28"/>
              </w:rPr>
              <w:t>ủy</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và</w:t>
            </w:r>
            <w:proofErr w:type="spellEnd"/>
            <w:r w:rsidRPr="006E4572">
              <w:rPr>
                <w:sz w:val="28"/>
                <w:szCs w:val="28"/>
              </w:rPr>
              <w:t xml:space="preserve"> </w:t>
            </w:r>
            <w:proofErr w:type="spellStart"/>
            <w:r w:rsidRPr="006E4572">
              <w:rPr>
                <w:sz w:val="28"/>
                <w:szCs w:val="28"/>
              </w:rPr>
              <w:t>bên</w:t>
            </w:r>
            <w:proofErr w:type="spellEnd"/>
            <w:r w:rsidRPr="006E4572">
              <w:rPr>
                <w:sz w:val="28"/>
                <w:szCs w:val="28"/>
              </w:rPr>
              <w:t xml:space="preserve"> </w:t>
            </w:r>
            <w:proofErr w:type="spellStart"/>
            <w:r w:rsidRPr="006E4572">
              <w:rPr>
                <w:sz w:val="28"/>
                <w:szCs w:val="28"/>
              </w:rPr>
              <w:t>được</w:t>
            </w:r>
            <w:proofErr w:type="spellEnd"/>
            <w:r w:rsidRPr="006E4572">
              <w:rPr>
                <w:sz w:val="28"/>
                <w:szCs w:val="28"/>
              </w:rPr>
              <w:t xml:space="preserve"> </w:t>
            </w:r>
            <w:proofErr w:type="spellStart"/>
            <w:r w:rsidRPr="006E4572">
              <w:rPr>
                <w:sz w:val="28"/>
                <w:szCs w:val="28"/>
              </w:rPr>
              <w:t>ủy</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không</w:t>
            </w:r>
            <w:proofErr w:type="spellEnd"/>
            <w:r w:rsidRPr="006E4572">
              <w:rPr>
                <w:sz w:val="28"/>
                <w:szCs w:val="28"/>
              </w:rPr>
              <w:t xml:space="preserve"> </w:t>
            </w:r>
            <w:proofErr w:type="spellStart"/>
            <w:r w:rsidRPr="006E4572">
              <w:rPr>
                <w:sz w:val="28"/>
                <w:szCs w:val="28"/>
              </w:rPr>
              <w:t>thể</w:t>
            </w:r>
            <w:proofErr w:type="spellEnd"/>
            <w:r w:rsidRPr="006E4572">
              <w:rPr>
                <w:sz w:val="28"/>
                <w:szCs w:val="28"/>
              </w:rPr>
              <w:t xml:space="preserve"> </w:t>
            </w:r>
            <w:proofErr w:type="spellStart"/>
            <w:r w:rsidRPr="006E4572">
              <w:rPr>
                <w:sz w:val="28"/>
                <w:szCs w:val="28"/>
              </w:rPr>
              <w:t>cùng</w:t>
            </w:r>
            <w:proofErr w:type="spellEnd"/>
            <w:r w:rsidRPr="006E4572">
              <w:rPr>
                <w:sz w:val="28"/>
                <w:szCs w:val="28"/>
              </w:rPr>
              <w:t xml:space="preserve"> </w:t>
            </w:r>
            <w:proofErr w:type="spellStart"/>
            <w:r w:rsidRPr="006E4572">
              <w:rPr>
                <w:sz w:val="28"/>
                <w:szCs w:val="28"/>
              </w:rPr>
              <w:t>đến</w:t>
            </w:r>
            <w:proofErr w:type="spellEnd"/>
            <w:r w:rsidRPr="006E4572">
              <w:rPr>
                <w:sz w:val="28"/>
                <w:szCs w:val="28"/>
              </w:rPr>
              <w:t xml:space="preserve"> </w:t>
            </w:r>
            <w:proofErr w:type="spellStart"/>
            <w:r w:rsidRPr="006E4572">
              <w:rPr>
                <w:sz w:val="28"/>
                <w:szCs w:val="28"/>
              </w:rPr>
              <w:t>một</w:t>
            </w:r>
            <w:proofErr w:type="spellEnd"/>
            <w:r w:rsidRPr="006E4572">
              <w:rPr>
                <w:sz w:val="28"/>
                <w:szCs w:val="28"/>
              </w:rPr>
              <w:t xml:space="preserve"> </w:t>
            </w:r>
            <w:proofErr w:type="spellStart"/>
            <w:r w:rsidRPr="006E4572">
              <w:rPr>
                <w:sz w:val="28"/>
                <w:szCs w:val="28"/>
              </w:rPr>
              <w:t>tổ</w:t>
            </w:r>
            <w:proofErr w:type="spellEnd"/>
            <w:r w:rsidRPr="006E4572">
              <w:rPr>
                <w:sz w:val="28"/>
                <w:szCs w:val="28"/>
              </w:rPr>
              <w:t xml:space="preserve"> </w:t>
            </w:r>
            <w:proofErr w:type="spellStart"/>
            <w:r w:rsidRPr="006E4572">
              <w:rPr>
                <w:sz w:val="28"/>
                <w:szCs w:val="28"/>
              </w:rPr>
              <w:t>chức</w:t>
            </w:r>
            <w:proofErr w:type="spellEnd"/>
            <w:r w:rsidRPr="006E4572">
              <w:rPr>
                <w:sz w:val="28"/>
                <w:szCs w:val="28"/>
              </w:rPr>
              <w:t xml:space="preserve"> </w:t>
            </w:r>
            <w:proofErr w:type="spellStart"/>
            <w:r w:rsidRPr="006E4572">
              <w:rPr>
                <w:sz w:val="28"/>
                <w:szCs w:val="28"/>
              </w:rPr>
              <w:t>hành</w:t>
            </w:r>
            <w:proofErr w:type="spellEnd"/>
            <w:r w:rsidRPr="006E4572">
              <w:rPr>
                <w:sz w:val="28"/>
                <w:szCs w:val="28"/>
              </w:rPr>
              <w:t xml:space="preserve"> </w:t>
            </w:r>
            <w:proofErr w:type="spellStart"/>
            <w:r w:rsidRPr="006E4572">
              <w:rPr>
                <w:sz w:val="28"/>
                <w:szCs w:val="28"/>
              </w:rPr>
              <w:t>nghề</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thì</w:t>
            </w:r>
            <w:proofErr w:type="spellEnd"/>
            <w:r w:rsidRPr="006E4572">
              <w:rPr>
                <w:sz w:val="28"/>
                <w:szCs w:val="28"/>
              </w:rPr>
              <w:t xml:space="preserve"> </w:t>
            </w:r>
            <w:proofErr w:type="spellStart"/>
            <w:r w:rsidRPr="006E4572">
              <w:rPr>
                <w:sz w:val="28"/>
                <w:szCs w:val="28"/>
              </w:rPr>
              <w:t>bên</w:t>
            </w:r>
            <w:proofErr w:type="spellEnd"/>
            <w:r w:rsidRPr="006E4572">
              <w:rPr>
                <w:sz w:val="28"/>
                <w:szCs w:val="28"/>
              </w:rPr>
              <w:t xml:space="preserve"> </w:t>
            </w:r>
            <w:proofErr w:type="spellStart"/>
            <w:r w:rsidRPr="006E4572">
              <w:rPr>
                <w:sz w:val="28"/>
                <w:szCs w:val="28"/>
              </w:rPr>
              <w:t>ủy</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được</w:t>
            </w:r>
            <w:proofErr w:type="spellEnd"/>
            <w:r w:rsidRPr="006E4572">
              <w:rPr>
                <w:sz w:val="28"/>
                <w:szCs w:val="28"/>
              </w:rPr>
              <w:t xml:space="preserve"> </w:t>
            </w:r>
            <w:proofErr w:type="spellStart"/>
            <w:r w:rsidRPr="006E4572">
              <w:rPr>
                <w:sz w:val="28"/>
                <w:szCs w:val="28"/>
              </w:rPr>
              <w:t>yêu</w:t>
            </w:r>
            <w:proofErr w:type="spellEnd"/>
            <w:r w:rsidRPr="006E4572">
              <w:rPr>
                <w:sz w:val="28"/>
                <w:szCs w:val="28"/>
              </w:rPr>
              <w:t xml:space="preserve"> </w:t>
            </w:r>
            <w:proofErr w:type="spellStart"/>
            <w:r w:rsidRPr="006E4572">
              <w:rPr>
                <w:sz w:val="28"/>
                <w:szCs w:val="28"/>
              </w:rPr>
              <w:t>cầu</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viên</w:t>
            </w:r>
            <w:proofErr w:type="spellEnd"/>
            <w:r w:rsidRPr="006E4572">
              <w:rPr>
                <w:sz w:val="28"/>
                <w:szCs w:val="28"/>
              </w:rPr>
              <w:t xml:space="preserve"> </w:t>
            </w:r>
            <w:proofErr w:type="spellStart"/>
            <w:r w:rsidRPr="006E4572">
              <w:rPr>
                <w:sz w:val="28"/>
                <w:szCs w:val="28"/>
              </w:rPr>
              <w:t>của</w:t>
            </w:r>
            <w:proofErr w:type="spellEnd"/>
            <w:r w:rsidRPr="006E4572">
              <w:rPr>
                <w:sz w:val="28"/>
                <w:szCs w:val="28"/>
              </w:rPr>
              <w:t xml:space="preserve"> </w:t>
            </w:r>
            <w:proofErr w:type="spellStart"/>
            <w:r w:rsidRPr="006E4572">
              <w:rPr>
                <w:sz w:val="28"/>
                <w:szCs w:val="28"/>
              </w:rPr>
              <w:t>tổ</w:t>
            </w:r>
            <w:proofErr w:type="spellEnd"/>
            <w:r w:rsidRPr="006E4572">
              <w:rPr>
                <w:sz w:val="28"/>
                <w:szCs w:val="28"/>
              </w:rPr>
              <w:t xml:space="preserve"> </w:t>
            </w:r>
            <w:proofErr w:type="spellStart"/>
            <w:r w:rsidRPr="006E4572">
              <w:rPr>
                <w:sz w:val="28"/>
                <w:szCs w:val="28"/>
              </w:rPr>
              <w:t>chức</w:t>
            </w:r>
            <w:proofErr w:type="spellEnd"/>
            <w:r w:rsidRPr="006E4572">
              <w:rPr>
                <w:sz w:val="28"/>
                <w:szCs w:val="28"/>
              </w:rPr>
              <w:t xml:space="preserve"> </w:t>
            </w:r>
            <w:proofErr w:type="spellStart"/>
            <w:r w:rsidRPr="006E4572">
              <w:rPr>
                <w:sz w:val="28"/>
                <w:szCs w:val="28"/>
              </w:rPr>
              <w:t>hành</w:t>
            </w:r>
            <w:proofErr w:type="spellEnd"/>
            <w:r w:rsidRPr="006E4572">
              <w:rPr>
                <w:sz w:val="28"/>
                <w:szCs w:val="28"/>
              </w:rPr>
              <w:t xml:space="preserve"> </w:t>
            </w:r>
            <w:proofErr w:type="spellStart"/>
            <w:r w:rsidRPr="006E4572">
              <w:rPr>
                <w:sz w:val="28"/>
                <w:szCs w:val="28"/>
              </w:rPr>
              <w:t>nghề</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mà</w:t>
            </w:r>
            <w:proofErr w:type="spellEnd"/>
            <w:r w:rsidRPr="006E4572">
              <w:rPr>
                <w:sz w:val="28"/>
                <w:szCs w:val="28"/>
              </w:rPr>
              <w:t xml:space="preserve"> </w:t>
            </w:r>
            <w:proofErr w:type="spellStart"/>
            <w:r w:rsidRPr="006E4572">
              <w:rPr>
                <w:sz w:val="28"/>
                <w:szCs w:val="28"/>
              </w:rPr>
              <w:t>mình</w:t>
            </w:r>
            <w:proofErr w:type="spellEnd"/>
            <w:r w:rsidRPr="006E4572">
              <w:rPr>
                <w:sz w:val="28"/>
                <w:szCs w:val="28"/>
              </w:rPr>
              <w:t xml:space="preserve"> </w:t>
            </w:r>
            <w:proofErr w:type="spellStart"/>
            <w:r w:rsidRPr="006E4572">
              <w:rPr>
                <w:sz w:val="28"/>
                <w:szCs w:val="28"/>
              </w:rPr>
              <w:t>lựa</w:t>
            </w:r>
            <w:proofErr w:type="spellEnd"/>
            <w:r w:rsidRPr="006E4572">
              <w:rPr>
                <w:sz w:val="28"/>
                <w:szCs w:val="28"/>
              </w:rPr>
              <w:t xml:space="preserve"> </w:t>
            </w:r>
            <w:proofErr w:type="spellStart"/>
            <w:r w:rsidRPr="006E4572">
              <w:rPr>
                <w:sz w:val="28"/>
                <w:szCs w:val="28"/>
              </w:rPr>
              <w:t>chọn</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nhận</w:t>
            </w:r>
            <w:proofErr w:type="spellEnd"/>
            <w:r w:rsidRPr="006E4572">
              <w:rPr>
                <w:sz w:val="28"/>
                <w:szCs w:val="28"/>
              </w:rPr>
              <w:t xml:space="preserve"> </w:t>
            </w:r>
            <w:proofErr w:type="spellStart"/>
            <w:r w:rsidRPr="006E4572">
              <w:rPr>
                <w:sz w:val="28"/>
                <w:szCs w:val="28"/>
              </w:rPr>
              <w:t>việc</w:t>
            </w:r>
            <w:proofErr w:type="spellEnd"/>
            <w:r w:rsidRPr="006E4572">
              <w:rPr>
                <w:sz w:val="28"/>
                <w:szCs w:val="28"/>
              </w:rPr>
              <w:t xml:space="preserve"> </w:t>
            </w:r>
            <w:proofErr w:type="spellStart"/>
            <w:r w:rsidRPr="006E4572">
              <w:rPr>
                <w:sz w:val="28"/>
                <w:szCs w:val="28"/>
              </w:rPr>
              <w:t>đề</w:t>
            </w:r>
            <w:proofErr w:type="spellEnd"/>
            <w:r w:rsidRPr="006E4572">
              <w:rPr>
                <w:sz w:val="28"/>
                <w:szCs w:val="28"/>
              </w:rPr>
              <w:t xml:space="preserve"> </w:t>
            </w:r>
            <w:proofErr w:type="spellStart"/>
            <w:r w:rsidRPr="006E4572">
              <w:rPr>
                <w:sz w:val="28"/>
                <w:szCs w:val="28"/>
              </w:rPr>
              <w:t>nghị</w:t>
            </w:r>
            <w:proofErr w:type="spellEnd"/>
            <w:r w:rsidRPr="006E4572">
              <w:rPr>
                <w:sz w:val="28"/>
                <w:szCs w:val="28"/>
              </w:rPr>
              <w:t xml:space="preserve"> </w:t>
            </w:r>
            <w:proofErr w:type="spellStart"/>
            <w:r w:rsidRPr="006E4572">
              <w:rPr>
                <w:sz w:val="28"/>
                <w:szCs w:val="28"/>
              </w:rPr>
              <w:t>ủy</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trong</w:t>
            </w:r>
            <w:proofErr w:type="spellEnd"/>
            <w:r w:rsidRPr="006E4572">
              <w:rPr>
                <w:sz w:val="28"/>
                <w:szCs w:val="28"/>
              </w:rPr>
              <w:t xml:space="preserve"> </w:t>
            </w:r>
            <w:proofErr w:type="spellStart"/>
            <w:r w:rsidRPr="006E4572">
              <w:rPr>
                <w:sz w:val="28"/>
                <w:szCs w:val="28"/>
              </w:rPr>
              <w:t>hợp</w:t>
            </w:r>
            <w:proofErr w:type="spellEnd"/>
            <w:r w:rsidRPr="006E4572">
              <w:rPr>
                <w:sz w:val="28"/>
                <w:szCs w:val="28"/>
              </w:rPr>
              <w:t xml:space="preserve"> </w:t>
            </w:r>
            <w:proofErr w:type="spellStart"/>
            <w:r w:rsidRPr="006E4572">
              <w:rPr>
                <w:sz w:val="28"/>
                <w:szCs w:val="28"/>
              </w:rPr>
              <w:t>đồng</w:t>
            </w:r>
            <w:proofErr w:type="spellEnd"/>
            <w:r w:rsidRPr="006E4572">
              <w:rPr>
                <w:sz w:val="28"/>
                <w:szCs w:val="28"/>
              </w:rPr>
              <w:t xml:space="preserve"> </w:t>
            </w:r>
            <w:proofErr w:type="spellStart"/>
            <w:r w:rsidRPr="006E4572">
              <w:rPr>
                <w:sz w:val="28"/>
                <w:szCs w:val="28"/>
              </w:rPr>
              <w:t>ủy</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bên</w:t>
            </w:r>
            <w:proofErr w:type="spellEnd"/>
            <w:r w:rsidRPr="006E4572">
              <w:rPr>
                <w:sz w:val="28"/>
                <w:szCs w:val="28"/>
              </w:rPr>
              <w:t xml:space="preserve"> </w:t>
            </w:r>
            <w:proofErr w:type="spellStart"/>
            <w:r w:rsidRPr="006E4572">
              <w:rPr>
                <w:sz w:val="28"/>
                <w:szCs w:val="28"/>
              </w:rPr>
              <w:t>được</w:t>
            </w:r>
            <w:proofErr w:type="spellEnd"/>
            <w:r w:rsidRPr="006E4572">
              <w:rPr>
                <w:sz w:val="28"/>
                <w:szCs w:val="28"/>
              </w:rPr>
              <w:t xml:space="preserve"> </w:t>
            </w:r>
            <w:proofErr w:type="spellStart"/>
            <w:r w:rsidRPr="006E4572">
              <w:rPr>
                <w:sz w:val="28"/>
                <w:szCs w:val="28"/>
              </w:rPr>
              <w:t>ủy</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được</w:t>
            </w:r>
            <w:proofErr w:type="spellEnd"/>
            <w:r w:rsidRPr="006E4572">
              <w:rPr>
                <w:sz w:val="28"/>
                <w:szCs w:val="28"/>
              </w:rPr>
              <w:t xml:space="preserve"> </w:t>
            </w:r>
            <w:proofErr w:type="spellStart"/>
            <w:r w:rsidRPr="006E4572">
              <w:rPr>
                <w:sz w:val="28"/>
                <w:szCs w:val="28"/>
              </w:rPr>
              <w:t>yêu</w:t>
            </w:r>
            <w:proofErr w:type="spellEnd"/>
            <w:r w:rsidRPr="006E4572">
              <w:rPr>
                <w:sz w:val="28"/>
                <w:szCs w:val="28"/>
              </w:rPr>
              <w:t xml:space="preserve"> </w:t>
            </w:r>
            <w:proofErr w:type="spellStart"/>
            <w:r w:rsidRPr="006E4572">
              <w:rPr>
                <w:sz w:val="28"/>
                <w:szCs w:val="28"/>
              </w:rPr>
              <w:t>cầu</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viên</w:t>
            </w:r>
            <w:proofErr w:type="spellEnd"/>
            <w:r w:rsidRPr="006E4572">
              <w:rPr>
                <w:sz w:val="28"/>
                <w:szCs w:val="28"/>
              </w:rPr>
              <w:t xml:space="preserve"> </w:t>
            </w:r>
            <w:proofErr w:type="spellStart"/>
            <w:r w:rsidRPr="006E4572">
              <w:rPr>
                <w:sz w:val="28"/>
                <w:szCs w:val="28"/>
              </w:rPr>
              <w:t>của</w:t>
            </w:r>
            <w:proofErr w:type="spellEnd"/>
            <w:r w:rsidRPr="006E4572">
              <w:rPr>
                <w:sz w:val="28"/>
                <w:szCs w:val="28"/>
              </w:rPr>
              <w:t xml:space="preserve"> </w:t>
            </w:r>
            <w:proofErr w:type="spellStart"/>
            <w:r w:rsidRPr="006E4572">
              <w:rPr>
                <w:sz w:val="28"/>
                <w:szCs w:val="28"/>
              </w:rPr>
              <w:t>tổ</w:t>
            </w:r>
            <w:proofErr w:type="spellEnd"/>
            <w:r w:rsidRPr="006E4572">
              <w:rPr>
                <w:sz w:val="28"/>
                <w:szCs w:val="28"/>
              </w:rPr>
              <w:t xml:space="preserve"> </w:t>
            </w:r>
            <w:proofErr w:type="spellStart"/>
            <w:r w:rsidRPr="006E4572">
              <w:rPr>
                <w:sz w:val="28"/>
                <w:szCs w:val="28"/>
              </w:rPr>
              <w:t>chức</w:t>
            </w:r>
            <w:proofErr w:type="spellEnd"/>
            <w:r w:rsidRPr="006E4572">
              <w:rPr>
                <w:sz w:val="28"/>
                <w:szCs w:val="28"/>
              </w:rPr>
              <w:t xml:space="preserve"> </w:t>
            </w:r>
            <w:proofErr w:type="spellStart"/>
            <w:r w:rsidRPr="006E4572">
              <w:rPr>
                <w:sz w:val="28"/>
                <w:szCs w:val="28"/>
              </w:rPr>
              <w:t>hành</w:t>
            </w:r>
            <w:proofErr w:type="spellEnd"/>
            <w:r w:rsidRPr="006E4572">
              <w:rPr>
                <w:sz w:val="28"/>
                <w:szCs w:val="28"/>
              </w:rPr>
              <w:t xml:space="preserve"> </w:t>
            </w:r>
            <w:proofErr w:type="spellStart"/>
            <w:r w:rsidRPr="006E4572">
              <w:rPr>
                <w:sz w:val="28"/>
                <w:szCs w:val="28"/>
              </w:rPr>
              <w:t>nghề</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mà</w:t>
            </w:r>
            <w:proofErr w:type="spellEnd"/>
            <w:r w:rsidRPr="006E4572">
              <w:rPr>
                <w:sz w:val="28"/>
                <w:szCs w:val="28"/>
              </w:rPr>
              <w:t xml:space="preserve"> </w:t>
            </w:r>
            <w:proofErr w:type="spellStart"/>
            <w:r w:rsidRPr="006E4572">
              <w:rPr>
                <w:sz w:val="28"/>
                <w:szCs w:val="28"/>
              </w:rPr>
              <w:t>mình</w:t>
            </w:r>
            <w:proofErr w:type="spellEnd"/>
            <w:r w:rsidRPr="006E4572">
              <w:rPr>
                <w:sz w:val="28"/>
                <w:szCs w:val="28"/>
              </w:rPr>
              <w:t xml:space="preserve"> </w:t>
            </w:r>
            <w:proofErr w:type="spellStart"/>
            <w:r w:rsidRPr="006E4572">
              <w:rPr>
                <w:sz w:val="28"/>
                <w:szCs w:val="28"/>
              </w:rPr>
              <w:t>lựa</w:t>
            </w:r>
            <w:proofErr w:type="spellEnd"/>
            <w:r w:rsidRPr="006E4572">
              <w:rPr>
                <w:sz w:val="28"/>
                <w:szCs w:val="28"/>
              </w:rPr>
              <w:t xml:space="preserve"> </w:t>
            </w:r>
            <w:proofErr w:type="spellStart"/>
            <w:r w:rsidRPr="006E4572">
              <w:rPr>
                <w:sz w:val="28"/>
                <w:szCs w:val="28"/>
              </w:rPr>
              <w:t>chọn</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nhận</w:t>
            </w:r>
            <w:proofErr w:type="spellEnd"/>
            <w:r w:rsidRPr="006E4572">
              <w:rPr>
                <w:sz w:val="28"/>
                <w:szCs w:val="28"/>
              </w:rPr>
              <w:t xml:space="preserve"> </w:t>
            </w:r>
            <w:proofErr w:type="spellStart"/>
            <w:r w:rsidRPr="006E4572">
              <w:rPr>
                <w:sz w:val="28"/>
                <w:szCs w:val="28"/>
              </w:rPr>
              <w:t>tiếp</w:t>
            </w:r>
            <w:proofErr w:type="spellEnd"/>
            <w:r w:rsidRPr="006E4572">
              <w:rPr>
                <w:sz w:val="28"/>
                <w:szCs w:val="28"/>
              </w:rPr>
              <w:t xml:space="preserve"> </w:t>
            </w:r>
            <w:proofErr w:type="spellStart"/>
            <w:r w:rsidRPr="006E4572">
              <w:rPr>
                <w:sz w:val="28"/>
                <w:szCs w:val="28"/>
              </w:rPr>
              <w:t>vào</w:t>
            </w:r>
            <w:proofErr w:type="spellEnd"/>
            <w:r w:rsidRPr="006E4572">
              <w:rPr>
                <w:sz w:val="28"/>
                <w:szCs w:val="28"/>
              </w:rPr>
              <w:t xml:space="preserve"> </w:t>
            </w:r>
            <w:proofErr w:type="spellStart"/>
            <w:r w:rsidRPr="006E4572">
              <w:rPr>
                <w:sz w:val="28"/>
                <w:szCs w:val="28"/>
              </w:rPr>
              <w:t>bản</w:t>
            </w:r>
            <w:proofErr w:type="spellEnd"/>
            <w:r w:rsidRPr="006E4572">
              <w:rPr>
                <w:sz w:val="28"/>
                <w:szCs w:val="28"/>
              </w:rPr>
              <w:t xml:space="preserve"> </w:t>
            </w:r>
            <w:proofErr w:type="spellStart"/>
            <w:r w:rsidRPr="006E4572">
              <w:rPr>
                <w:sz w:val="28"/>
                <w:szCs w:val="28"/>
              </w:rPr>
              <w:t>gốc</w:t>
            </w:r>
            <w:proofErr w:type="spellEnd"/>
            <w:r w:rsidRPr="006E4572">
              <w:rPr>
                <w:sz w:val="28"/>
                <w:szCs w:val="28"/>
              </w:rPr>
              <w:t xml:space="preserve"> </w:t>
            </w:r>
            <w:proofErr w:type="spellStart"/>
            <w:r w:rsidRPr="006E4572">
              <w:rPr>
                <w:sz w:val="28"/>
                <w:szCs w:val="28"/>
              </w:rPr>
              <w:t>của</w:t>
            </w:r>
            <w:proofErr w:type="spellEnd"/>
            <w:r w:rsidRPr="006E4572">
              <w:rPr>
                <w:sz w:val="28"/>
                <w:szCs w:val="28"/>
              </w:rPr>
              <w:t xml:space="preserve"> </w:t>
            </w:r>
            <w:proofErr w:type="spellStart"/>
            <w:r w:rsidRPr="006E4572">
              <w:rPr>
                <w:sz w:val="28"/>
                <w:szCs w:val="28"/>
              </w:rPr>
              <w:t>hợp</w:t>
            </w:r>
            <w:proofErr w:type="spellEnd"/>
            <w:r w:rsidRPr="006E4572">
              <w:rPr>
                <w:sz w:val="28"/>
                <w:szCs w:val="28"/>
              </w:rPr>
              <w:t xml:space="preserve"> </w:t>
            </w:r>
            <w:proofErr w:type="spellStart"/>
            <w:r w:rsidRPr="006E4572">
              <w:rPr>
                <w:sz w:val="28"/>
                <w:szCs w:val="28"/>
              </w:rPr>
              <w:t>đồng</w:t>
            </w:r>
            <w:proofErr w:type="spellEnd"/>
            <w:r w:rsidRPr="006E4572">
              <w:rPr>
                <w:sz w:val="28"/>
                <w:szCs w:val="28"/>
              </w:rPr>
              <w:t xml:space="preserve"> </w:t>
            </w:r>
            <w:proofErr w:type="spellStart"/>
            <w:r w:rsidRPr="006E4572">
              <w:rPr>
                <w:sz w:val="28"/>
                <w:szCs w:val="28"/>
              </w:rPr>
              <w:t>ủy</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đó</w:t>
            </w:r>
            <w:proofErr w:type="spellEnd"/>
            <w:r w:rsidRPr="006E4572">
              <w:rPr>
                <w:sz w:val="28"/>
                <w:szCs w:val="28"/>
              </w:rPr>
              <w:t xml:space="preserve"> </w:t>
            </w:r>
            <w:proofErr w:type="spellStart"/>
            <w:r w:rsidRPr="006E4572">
              <w:rPr>
                <w:sz w:val="28"/>
                <w:szCs w:val="28"/>
              </w:rPr>
              <w:t>để</w:t>
            </w:r>
            <w:proofErr w:type="spellEnd"/>
            <w:r w:rsidRPr="006E4572">
              <w:rPr>
                <w:sz w:val="28"/>
                <w:szCs w:val="28"/>
              </w:rPr>
              <w:t xml:space="preserve"> </w:t>
            </w:r>
            <w:proofErr w:type="spellStart"/>
            <w:r w:rsidRPr="006E4572">
              <w:rPr>
                <w:sz w:val="28"/>
                <w:szCs w:val="28"/>
              </w:rPr>
              <w:t>xác</w:t>
            </w:r>
            <w:proofErr w:type="spellEnd"/>
            <w:r w:rsidRPr="006E4572">
              <w:rPr>
                <w:sz w:val="28"/>
                <w:szCs w:val="28"/>
              </w:rPr>
              <w:t xml:space="preserve"> </w:t>
            </w:r>
            <w:proofErr w:type="spellStart"/>
            <w:r w:rsidRPr="006E4572">
              <w:rPr>
                <w:sz w:val="28"/>
                <w:szCs w:val="28"/>
              </w:rPr>
              <w:t>nhận</w:t>
            </w:r>
            <w:proofErr w:type="spellEnd"/>
            <w:r w:rsidRPr="006E4572">
              <w:rPr>
                <w:sz w:val="28"/>
                <w:szCs w:val="28"/>
              </w:rPr>
              <w:t xml:space="preserve"> </w:t>
            </w:r>
            <w:proofErr w:type="spellStart"/>
            <w:r w:rsidRPr="006E4572">
              <w:rPr>
                <w:sz w:val="28"/>
                <w:szCs w:val="28"/>
              </w:rPr>
              <w:t>việc</w:t>
            </w:r>
            <w:proofErr w:type="spellEnd"/>
            <w:r w:rsidRPr="006E4572">
              <w:rPr>
                <w:sz w:val="28"/>
                <w:szCs w:val="28"/>
              </w:rPr>
              <w:t xml:space="preserve"> </w:t>
            </w:r>
            <w:proofErr w:type="spellStart"/>
            <w:r w:rsidRPr="006E4572">
              <w:rPr>
                <w:sz w:val="28"/>
                <w:szCs w:val="28"/>
              </w:rPr>
              <w:t>chấp</w:t>
            </w:r>
            <w:proofErr w:type="spellEnd"/>
            <w:r w:rsidRPr="006E4572">
              <w:rPr>
                <w:sz w:val="28"/>
                <w:szCs w:val="28"/>
              </w:rPr>
              <w:t xml:space="preserve"> </w:t>
            </w:r>
            <w:proofErr w:type="spellStart"/>
            <w:r w:rsidRPr="006E4572">
              <w:rPr>
                <w:sz w:val="28"/>
                <w:szCs w:val="28"/>
              </w:rPr>
              <w:t>nhận</w:t>
            </w:r>
            <w:proofErr w:type="spellEnd"/>
            <w:r w:rsidRPr="006E4572">
              <w:rPr>
                <w:sz w:val="28"/>
                <w:szCs w:val="28"/>
              </w:rPr>
              <w:t xml:space="preserve"> </w:t>
            </w:r>
            <w:proofErr w:type="spellStart"/>
            <w:r w:rsidRPr="006E4572">
              <w:rPr>
                <w:sz w:val="28"/>
                <w:szCs w:val="28"/>
              </w:rPr>
              <w:t>ủy</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hoàn</w:t>
            </w:r>
            <w:proofErr w:type="spellEnd"/>
            <w:r w:rsidRPr="006E4572">
              <w:rPr>
                <w:sz w:val="28"/>
                <w:szCs w:val="28"/>
              </w:rPr>
              <w:t xml:space="preserve"> </w:t>
            </w:r>
            <w:proofErr w:type="spellStart"/>
            <w:r w:rsidRPr="006E4572">
              <w:rPr>
                <w:sz w:val="28"/>
                <w:szCs w:val="28"/>
              </w:rPr>
              <w:t>thành</w:t>
            </w:r>
            <w:proofErr w:type="spellEnd"/>
            <w:r w:rsidRPr="006E4572">
              <w:rPr>
                <w:sz w:val="28"/>
                <w:szCs w:val="28"/>
              </w:rPr>
              <w:t xml:space="preserve"> </w:t>
            </w:r>
            <w:proofErr w:type="spellStart"/>
            <w:r w:rsidRPr="006E4572">
              <w:rPr>
                <w:sz w:val="28"/>
                <w:szCs w:val="28"/>
              </w:rPr>
              <w:t>việc</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hợp</w:t>
            </w:r>
            <w:proofErr w:type="spellEnd"/>
            <w:r w:rsidRPr="006E4572">
              <w:rPr>
                <w:sz w:val="28"/>
                <w:szCs w:val="28"/>
              </w:rPr>
              <w:t xml:space="preserve"> </w:t>
            </w:r>
            <w:proofErr w:type="spellStart"/>
            <w:r w:rsidRPr="006E4572">
              <w:rPr>
                <w:sz w:val="28"/>
                <w:szCs w:val="28"/>
              </w:rPr>
              <w:t>đồng</w:t>
            </w:r>
            <w:proofErr w:type="spellEnd"/>
            <w:r w:rsidRPr="006E4572">
              <w:rPr>
                <w:sz w:val="28"/>
                <w:szCs w:val="28"/>
              </w:rPr>
              <w:t xml:space="preserve"> </w:t>
            </w:r>
            <w:proofErr w:type="spellStart"/>
            <w:r w:rsidRPr="006E4572">
              <w:rPr>
                <w:sz w:val="28"/>
                <w:szCs w:val="28"/>
              </w:rPr>
              <w:t>ủy</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w:t>
            </w:r>
          </w:p>
          <w:p w14:paraId="484307B3" w14:textId="633EF219" w:rsidR="006E4572" w:rsidRPr="006E4572" w:rsidRDefault="006E4572" w:rsidP="006E4572">
            <w:pPr>
              <w:pStyle w:val="NormalWeb"/>
              <w:spacing w:before="120" w:after="120" w:line="340" w:lineRule="exact"/>
              <w:ind w:firstLine="562"/>
              <w:jc w:val="both"/>
              <w:rPr>
                <w:sz w:val="28"/>
                <w:szCs w:val="28"/>
              </w:rPr>
            </w:pPr>
            <w:proofErr w:type="spellStart"/>
            <w:r w:rsidRPr="006E4572">
              <w:rPr>
                <w:sz w:val="28"/>
                <w:szCs w:val="28"/>
              </w:rPr>
              <w:t>Văn</w:t>
            </w:r>
            <w:proofErr w:type="spellEnd"/>
            <w:r w:rsidRPr="006E4572">
              <w:rPr>
                <w:sz w:val="28"/>
                <w:szCs w:val="28"/>
              </w:rPr>
              <w:t xml:space="preserve"> </w:t>
            </w:r>
            <w:proofErr w:type="spellStart"/>
            <w:r w:rsidRPr="006E4572">
              <w:rPr>
                <w:sz w:val="28"/>
                <w:szCs w:val="28"/>
              </w:rPr>
              <w:t>bản</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hợp</w:t>
            </w:r>
            <w:proofErr w:type="spellEnd"/>
            <w:r w:rsidRPr="006E4572">
              <w:rPr>
                <w:sz w:val="28"/>
                <w:szCs w:val="28"/>
              </w:rPr>
              <w:t xml:space="preserve"> </w:t>
            </w:r>
            <w:proofErr w:type="spellStart"/>
            <w:r w:rsidRPr="006E4572">
              <w:rPr>
                <w:sz w:val="28"/>
                <w:szCs w:val="28"/>
              </w:rPr>
              <w:t>đồng</w:t>
            </w:r>
            <w:proofErr w:type="spellEnd"/>
            <w:r w:rsidRPr="006E4572">
              <w:rPr>
                <w:sz w:val="28"/>
                <w:szCs w:val="28"/>
              </w:rPr>
              <w:t xml:space="preserve"> </w:t>
            </w:r>
            <w:proofErr w:type="spellStart"/>
            <w:r w:rsidRPr="006E4572">
              <w:rPr>
                <w:sz w:val="28"/>
                <w:szCs w:val="28"/>
              </w:rPr>
              <w:t>ủy</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có</w:t>
            </w:r>
            <w:proofErr w:type="spellEnd"/>
            <w:r w:rsidRPr="006E4572">
              <w:rPr>
                <w:sz w:val="28"/>
                <w:szCs w:val="28"/>
              </w:rPr>
              <w:t xml:space="preserve"> </w:t>
            </w:r>
            <w:proofErr w:type="spellStart"/>
            <w:r w:rsidRPr="006E4572">
              <w:rPr>
                <w:sz w:val="28"/>
                <w:szCs w:val="28"/>
              </w:rPr>
              <w:t>hiệu</w:t>
            </w:r>
            <w:proofErr w:type="spellEnd"/>
            <w:r w:rsidRPr="006E4572">
              <w:rPr>
                <w:sz w:val="28"/>
                <w:szCs w:val="28"/>
              </w:rPr>
              <w:t xml:space="preserve"> </w:t>
            </w:r>
            <w:proofErr w:type="spellStart"/>
            <w:r w:rsidRPr="006E4572">
              <w:rPr>
                <w:sz w:val="28"/>
                <w:szCs w:val="28"/>
              </w:rPr>
              <w:t>lực</w:t>
            </w:r>
            <w:proofErr w:type="spellEnd"/>
            <w:r w:rsidRPr="006E4572">
              <w:rPr>
                <w:sz w:val="28"/>
                <w:szCs w:val="28"/>
              </w:rPr>
              <w:t xml:space="preserve"> </w:t>
            </w:r>
            <w:proofErr w:type="spellStart"/>
            <w:r w:rsidRPr="006E4572">
              <w:rPr>
                <w:sz w:val="28"/>
                <w:szCs w:val="28"/>
              </w:rPr>
              <w:t>kể</w:t>
            </w:r>
            <w:proofErr w:type="spellEnd"/>
            <w:r w:rsidRPr="006E4572">
              <w:rPr>
                <w:sz w:val="28"/>
                <w:szCs w:val="28"/>
              </w:rPr>
              <w:t xml:space="preserve"> </w:t>
            </w:r>
            <w:proofErr w:type="spellStart"/>
            <w:r w:rsidRPr="006E4572">
              <w:rPr>
                <w:sz w:val="28"/>
                <w:szCs w:val="28"/>
              </w:rPr>
              <w:t>từ</w:t>
            </w:r>
            <w:proofErr w:type="spellEnd"/>
            <w:r w:rsidRPr="006E4572">
              <w:rPr>
                <w:sz w:val="28"/>
                <w:szCs w:val="28"/>
              </w:rPr>
              <w:t xml:space="preserve"> </w:t>
            </w:r>
            <w:proofErr w:type="spellStart"/>
            <w:r w:rsidRPr="006E4572">
              <w:rPr>
                <w:sz w:val="28"/>
                <w:szCs w:val="28"/>
              </w:rPr>
              <w:t>thời</w:t>
            </w:r>
            <w:proofErr w:type="spellEnd"/>
            <w:r w:rsidRPr="006E4572">
              <w:rPr>
                <w:sz w:val="28"/>
                <w:szCs w:val="28"/>
              </w:rPr>
              <w:t xml:space="preserve"> </w:t>
            </w:r>
            <w:proofErr w:type="spellStart"/>
            <w:r w:rsidRPr="006E4572">
              <w:rPr>
                <w:sz w:val="28"/>
                <w:szCs w:val="28"/>
              </w:rPr>
              <w:t>điểm</w:t>
            </w:r>
            <w:proofErr w:type="spellEnd"/>
            <w:r w:rsidRPr="006E4572">
              <w:rPr>
                <w:sz w:val="28"/>
                <w:szCs w:val="28"/>
              </w:rPr>
              <w:t xml:space="preserve"> </w:t>
            </w:r>
            <w:proofErr w:type="spellStart"/>
            <w:r w:rsidRPr="006E4572">
              <w:rPr>
                <w:sz w:val="28"/>
                <w:szCs w:val="28"/>
              </w:rPr>
              <w:t>được</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viên</w:t>
            </w:r>
            <w:proofErr w:type="spellEnd"/>
            <w:r w:rsidRPr="006E4572">
              <w:rPr>
                <w:sz w:val="28"/>
                <w:szCs w:val="28"/>
              </w:rPr>
              <w:t xml:space="preserve"> </w:t>
            </w:r>
            <w:proofErr w:type="spellStart"/>
            <w:r w:rsidRPr="006E4572">
              <w:rPr>
                <w:sz w:val="28"/>
                <w:szCs w:val="28"/>
              </w:rPr>
              <w:t>của</w:t>
            </w:r>
            <w:proofErr w:type="spellEnd"/>
            <w:r w:rsidRPr="006E4572">
              <w:rPr>
                <w:sz w:val="28"/>
                <w:szCs w:val="28"/>
              </w:rPr>
              <w:t xml:space="preserve"> </w:t>
            </w:r>
            <w:proofErr w:type="spellStart"/>
            <w:r w:rsidRPr="006E4572">
              <w:rPr>
                <w:sz w:val="28"/>
                <w:szCs w:val="28"/>
              </w:rPr>
              <w:t>tổ</w:t>
            </w:r>
            <w:proofErr w:type="spellEnd"/>
            <w:r w:rsidRPr="006E4572">
              <w:rPr>
                <w:sz w:val="28"/>
                <w:szCs w:val="28"/>
              </w:rPr>
              <w:t xml:space="preserve"> </w:t>
            </w:r>
            <w:proofErr w:type="spellStart"/>
            <w:r w:rsidRPr="006E4572">
              <w:rPr>
                <w:sz w:val="28"/>
                <w:szCs w:val="28"/>
              </w:rPr>
              <w:t>chức</w:t>
            </w:r>
            <w:proofErr w:type="spellEnd"/>
            <w:r w:rsidRPr="006E4572">
              <w:rPr>
                <w:sz w:val="28"/>
                <w:szCs w:val="28"/>
              </w:rPr>
              <w:t xml:space="preserve"> </w:t>
            </w:r>
            <w:proofErr w:type="spellStart"/>
            <w:r w:rsidRPr="006E4572">
              <w:rPr>
                <w:sz w:val="28"/>
                <w:szCs w:val="28"/>
              </w:rPr>
              <w:t>hành</w:t>
            </w:r>
            <w:proofErr w:type="spellEnd"/>
            <w:r w:rsidRPr="006E4572">
              <w:rPr>
                <w:sz w:val="28"/>
                <w:szCs w:val="28"/>
              </w:rPr>
              <w:t xml:space="preserve"> </w:t>
            </w:r>
            <w:proofErr w:type="spellStart"/>
            <w:r w:rsidRPr="006E4572">
              <w:rPr>
                <w:sz w:val="28"/>
                <w:szCs w:val="28"/>
              </w:rPr>
              <w:t>nghề</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mà</w:t>
            </w:r>
            <w:proofErr w:type="spellEnd"/>
            <w:r w:rsidRPr="006E4572">
              <w:rPr>
                <w:sz w:val="28"/>
                <w:szCs w:val="28"/>
              </w:rPr>
              <w:t xml:space="preserve"> </w:t>
            </w:r>
            <w:proofErr w:type="spellStart"/>
            <w:r w:rsidRPr="006E4572">
              <w:rPr>
                <w:sz w:val="28"/>
                <w:szCs w:val="28"/>
              </w:rPr>
              <w:t>bên</w:t>
            </w:r>
            <w:proofErr w:type="spellEnd"/>
            <w:r w:rsidRPr="006E4572">
              <w:rPr>
                <w:sz w:val="28"/>
                <w:szCs w:val="28"/>
              </w:rPr>
              <w:t xml:space="preserve"> </w:t>
            </w:r>
            <w:proofErr w:type="spellStart"/>
            <w:r w:rsidRPr="006E4572">
              <w:rPr>
                <w:sz w:val="28"/>
                <w:szCs w:val="28"/>
              </w:rPr>
              <w:t>ủy</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và</w:t>
            </w:r>
            <w:proofErr w:type="spellEnd"/>
            <w:r w:rsidRPr="006E4572">
              <w:rPr>
                <w:sz w:val="28"/>
                <w:szCs w:val="28"/>
              </w:rPr>
              <w:t xml:space="preserve"> </w:t>
            </w:r>
            <w:proofErr w:type="spellStart"/>
            <w:r w:rsidRPr="006E4572">
              <w:rPr>
                <w:sz w:val="28"/>
                <w:szCs w:val="28"/>
              </w:rPr>
              <w:t>bên</w:t>
            </w:r>
            <w:proofErr w:type="spellEnd"/>
            <w:r w:rsidRPr="006E4572">
              <w:rPr>
                <w:sz w:val="28"/>
                <w:szCs w:val="28"/>
              </w:rPr>
              <w:t xml:space="preserve"> </w:t>
            </w:r>
            <w:proofErr w:type="spellStart"/>
            <w:r w:rsidRPr="006E4572">
              <w:rPr>
                <w:sz w:val="28"/>
                <w:szCs w:val="28"/>
              </w:rPr>
              <w:t>được</w:t>
            </w:r>
            <w:proofErr w:type="spellEnd"/>
            <w:r w:rsidRPr="006E4572">
              <w:rPr>
                <w:sz w:val="28"/>
                <w:szCs w:val="28"/>
              </w:rPr>
              <w:t xml:space="preserve"> </w:t>
            </w:r>
            <w:proofErr w:type="spellStart"/>
            <w:r w:rsidRPr="006E4572">
              <w:rPr>
                <w:sz w:val="28"/>
                <w:szCs w:val="28"/>
              </w:rPr>
              <w:t>ủy</w:t>
            </w:r>
            <w:proofErr w:type="spellEnd"/>
            <w:r w:rsidRPr="006E4572">
              <w:rPr>
                <w:sz w:val="28"/>
                <w:szCs w:val="28"/>
              </w:rPr>
              <w:t xml:space="preserve"> </w:t>
            </w:r>
            <w:proofErr w:type="spellStart"/>
            <w:r w:rsidRPr="006E4572">
              <w:rPr>
                <w:sz w:val="28"/>
                <w:szCs w:val="28"/>
              </w:rPr>
              <w:t>quyền</w:t>
            </w:r>
            <w:proofErr w:type="spellEnd"/>
            <w:r w:rsidRPr="006E4572">
              <w:rPr>
                <w:sz w:val="28"/>
                <w:szCs w:val="28"/>
              </w:rPr>
              <w:t xml:space="preserve"> </w:t>
            </w:r>
            <w:proofErr w:type="spellStart"/>
            <w:r w:rsidRPr="006E4572">
              <w:rPr>
                <w:sz w:val="28"/>
                <w:szCs w:val="28"/>
              </w:rPr>
              <w:t>yêu</w:t>
            </w:r>
            <w:proofErr w:type="spellEnd"/>
            <w:r w:rsidRPr="006E4572">
              <w:rPr>
                <w:sz w:val="28"/>
                <w:szCs w:val="28"/>
              </w:rPr>
              <w:t xml:space="preserve"> </w:t>
            </w:r>
            <w:proofErr w:type="spellStart"/>
            <w:r w:rsidRPr="006E4572">
              <w:rPr>
                <w:sz w:val="28"/>
                <w:szCs w:val="28"/>
              </w:rPr>
              <w:t>cầu</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ký</w:t>
            </w:r>
            <w:proofErr w:type="spellEnd"/>
            <w:r w:rsidRPr="006E4572">
              <w:rPr>
                <w:sz w:val="28"/>
                <w:szCs w:val="28"/>
              </w:rPr>
              <w:t xml:space="preserve"> </w:t>
            </w:r>
            <w:proofErr w:type="spellStart"/>
            <w:r w:rsidRPr="006E4572">
              <w:rPr>
                <w:sz w:val="28"/>
                <w:szCs w:val="28"/>
              </w:rPr>
              <w:t>và</w:t>
            </w:r>
            <w:proofErr w:type="spellEnd"/>
            <w:r w:rsidRPr="006E4572">
              <w:rPr>
                <w:sz w:val="28"/>
                <w:szCs w:val="28"/>
              </w:rPr>
              <w:t xml:space="preserve"> </w:t>
            </w:r>
            <w:proofErr w:type="spellStart"/>
            <w:r w:rsidRPr="006E4572">
              <w:rPr>
                <w:sz w:val="28"/>
                <w:szCs w:val="28"/>
              </w:rPr>
              <w:t>đóng</w:t>
            </w:r>
            <w:proofErr w:type="spellEnd"/>
            <w:r w:rsidRPr="006E4572">
              <w:rPr>
                <w:sz w:val="28"/>
                <w:szCs w:val="28"/>
              </w:rPr>
              <w:t xml:space="preserve"> </w:t>
            </w:r>
            <w:proofErr w:type="spellStart"/>
            <w:r w:rsidRPr="006E4572">
              <w:rPr>
                <w:sz w:val="28"/>
                <w:szCs w:val="28"/>
              </w:rPr>
              <w:t>dấu</w:t>
            </w:r>
            <w:proofErr w:type="spellEnd"/>
            <w:r w:rsidRPr="006E4572">
              <w:rPr>
                <w:sz w:val="28"/>
                <w:szCs w:val="28"/>
              </w:rPr>
              <w:t xml:space="preserve"> </w:t>
            </w:r>
            <w:proofErr w:type="spellStart"/>
            <w:r w:rsidRPr="006E4572">
              <w:rPr>
                <w:sz w:val="28"/>
                <w:szCs w:val="28"/>
              </w:rPr>
              <w:t>của</w:t>
            </w:r>
            <w:proofErr w:type="spellEnd"/>
            <w:r w:rsidRPr="006E4572">
              <w:rPr>
                <w:sz w:val="28"/>
                <w:szCs w:val="28"/>
              </w:rPr>
              <w:t xml:space="preserve"> </w:t>
            </w:r>
            <w:proofErr w:type="spellStart"/>
            <w:r w:rsidRPr="006E4572">
              <w:rPr>
                <w:sz w:val="28"/>
                <w:szCs w:val="28"/>
              </w:rPr>
              <w:t>tổ</w:t>
            </w:r>
            <w:proofErr w:type="spellEnd"/>
            <w:r w:rsidRPr="006E4572">
              <w:rPr>
                <w:sz w:val="28"/>
                <w:szCs w:val="28"/>
              </w:rPr>
              <w:t xml:space="preserve"> </w:t>
            </w:r>
            <w:proofErr w:type="spellStart"/>
            <w:r w:rsidRPr="006E4572">
              <w:rPr>
                <w:sz w:val="28"/>
                <w:szCs w:val="28"/>
              </w:rPr>
              <w:t>chức</w:t>
            </w:r>
            <w:proofErr w:type="spellEnd"/>
            <w:r w:rsidRPr="006E4572">
              <w:rPr>
                <w:sz w:val="28"/>
                <w:szCs w:val="28"/>
              </w:rPr>
              <w:t xml:space="preserve"> </w:t>
            </w:r>
            <w:proofErr w:type="spellStart"/>
            <w:r w:rsidRPr="006E4572">
              <w:rPr>
                <w:sz w:val="28"/>
                <w:szCs w:val="28"/>
              </w:rPr>
              <w:t>hành</w:t>
            </w:r>
            <w:proofErr w:type="spellEnd"/>
            <w:r w:rsidRPr="006E4572">
              <w:rPr>
                <w:sz w:val="28"/>
                <w:szCs w:val="28"/>
              </w:rPr>
              <w:t xml:space="preserve"> </w:t>
            </w:r>
            <w:proofErr w:type="spellStart"/>
            <w:r w:rsidRPr="006E4572">
              <w:rPr>
                <w:sz w:val="28"/>
                <w:szCs w:val="28"/>
              </w:rPr>
              <w:t>nghề</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đó</w:t>
            </w:r>
            <w:proofErr w:type="spellEnd"/>
            <w:r w:rsidRPr="006E4572">
              <w:rPr>
                <w:sz w:val="28"/>
                <w:szCs w:val="28"/>
              </w:rPr>
              <w:t xml:space="preserve">. </w:t>
            </w:r>
            <w:proofErr w:type="spellStart"/>
            <w:r w:rsidRPr="006E4572">
              <w:rPr>
                <w:sz w:val="28"/>
                <w:szCs w:val="28"/>
              </w:rPr>
              <w:t>Trường</w:t>
            </w:r>
            <w:proofErr w:type="spellEnd"/>
            <w:r w:rsidRPr="006E4572">
              <w:rPr>
                <w:sz w:val="28"/>
                <w:szCs w:val="28"/>
              </w:rPr>
              <w:t xml:space="preserve"> </w:t>
            </w:r>
            <w:proofErr w:type="spellStart"/>
            <w:r w:rsidRPr="006E4572">
              <w:rPr>
                <w:sz w:val="28"/>
                <w:szCs w:val="28"/>
              </w:rPr>
              <w:t>hợp</w:t>
            </w:r>
            <w:proofErr w:type="spellEnd"/>
            <w:r w:rsidRPr="006E4572">
              <w:rPr>
                <w:sz w:val="28"/>
                <w:szCs w:val="28"/>
              </w:rPr>
              <w:t xml:space="preserve"> </w:t>
            </w:r>
            <w:proofErr w:type="spellStart"/>
            <w:r w:rsidRPr="006E4572">
              <w:rPr>
                <w:sz w:val="28"/>
                <w:szCs w:val="28"/>
              </w:rPr>
              <w:t>là</w:t>
            </w:r>
            <w:proofErr w:type="spellEnd"/>
            <w:r w:rsidRPr="006E4572">
              <w:rPr>
                <w:sz w:val="28"/>
                <w:szCs w:val="28"/>
              </w:rPr>
              <w:t xml:space="preserve"> </w:t>
            </w:r>
            <w:proofErr w:type="spellStart"/>
            <w:r w:rsidRPr="006E4572">
              <w:rPr>
                <w:sz w:val="28"/>
                <w:szCs w:val="28"/>
              </w:rPr>
              <w:t>văn</w:t>
            </w:r>
            <w:proofErr w:type="spellEnd"/>
            <w:r w:rsidRPr="006E4572">
              <w:rPr>
                <w:sz w:val="28"/>
                <w:szCs w:val="28"/>
              </w:rPr>
              <w:t xml:space="preserve"> </w:t>
            </w:r>
            <w:proofErr w:type="spellStart"/>
            <w:r w:rsidRPr="006E4572">
              <w:rPr>
                <w:sz w:val="28"/>
                <w:szCs w:val="28"/>
              </w:rPr>
              <w:t>bản</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điện</w:t>
            </w:r>
            <w:proofErr w:type="spellEnd"/>
            <w:r w:rsidRPr="006E4572">
              <w:rPr>
                <w:sz w:val="28"/>
                <w:szCs w:val="28"/>
              </w:rPr>
              <w:t xml:space="preserve"> </w:t>
            </w:r>
            <w:proofErr w:type="spellStart"/>
            <w:r w:rsidRPr="006E4572">
              <w:rPr>
                <w:sz w:val="28"/>
                <w:szCs w:val="28"/>
              </w:rPr>
              <w:t>tử</w:t>
            </w:r>
            <w:proofErr w:type="spellEnd"/>
            <w:r w:rsidRPr="006E4572">
              <w:rPr>
                <w:sz w:val="28"/>
                <w:szCs w:val="28"/>
              </w:rPr>
              <w:t xml:space="preserve"> </w:t>
            </w:r>
            <w:proofErr w:type="spellStart"/>
            <w:r w:rsidRPr="006E4572">
              <w:rPr>
                <w:sz w:val="28"/>
                <w:szCs w:val="28"/>
              </w:rPr>
              <w:t>thì</w:t>
            </w:r>
            <w:proofErr w:type="spellEnd"/>
            <w:r w:rsidRPr="006E4572">
              <w:rPr>
                <w:sz w:val="28"/>
                <w:szCs w:val="28"/>
              </w:rPr>
              <w:t xml:space="preserve"> </w:t>
            </w:r>
            <w:proofErr w:type="spellStart"/>
            <w:r w:rsidRPr="006E4572">
              <w:rPr>
                <w:sz w:val="28"/>
                <w:szCs w:val="28"/>
              </w:rPr>
              <w:t>phải</w:t>
            </w:r>
            <w:proofErr w:type="spellEnd"/>
            <w:r w:rsidRPr="006E4572">
              <w:rPr>
                <w:sz w:val="28"/>
                <w:szCs w:val="28"/>
              </w:rPr>
              <w:t xml:space="preserve"> </w:t>
            </w:r>
            <w:proofErr w:type="spellStart"/>
            <w:r w:rsidRPr="006E4572">
              <w:rPr>
                <w:sz w:val="28"/>
                <w:szCs w:val="28"/>
              </w:rPr>
              <w:t>có</w:t>
            </w:r>
            <w:proofErr w:type="spellEnd"/>
            <w:r w:rsidRPr="006E4572">
              <w:rPr>
                <w:sz w:val="28"/>
                <w:szCs w:val="28"/>
              </w:rPr>
              <w:t xml:space="preserve"> </w:t>
            </w:r>
            <w:proofErr w:type="spellStart"/>
            <w:r w:rsidRPr="006E4572">
              <w:rPr>
                <w:sz w:val="28"/>
                <w:szCs w:val="28"/>
              </w:rPr>
              <w:t>chữ</w:t>
            </w:r>
            <w:proofErr w:type="spellEnd"/>
            <w:r w:rsidRPr="006E4572">
              <w:rPr>
                <w:sz w:val="28"/>
                <w:szCs w:val="28"/>
              </w:rPr>
              <w:t xml:space="preserve"> </w:t>
            </w:r>
            <w:proofErr w:type="spellStart"/>
            <w:r w:rsidRPr="006E4572">
              <w:rPr>
                <w:sz w:val="28"/>
                <w:szCs w:val="28"/>
              </w:rPr>
              <w:t>ký</w:t>
            </w:r>
            <w:proofErr w:type="spellEnd"/>
            <w:r w:rsidRPr="006E4572">
              <w:rPr>
                <w:sz w:val="28"/>
                <w:szCs w:val="28"/>
              </w:rPr>
              <w:t xml:space="preserve"> </w:t>
            </w:r>
            <w:proofErr w:type="spellStart"/>
            <w:r w:rsidRPr="006E4572">
              <w:rPr>
                <w:sz w:val="28"/>
                <w:szCs w:val="28"/>
              </w:rPr>
              <w:t>số</w:t>
            </w:r>
            <w:proofErr w:type="spellEnd"/>
            <w:r w:rsidRPr="006E4572">
              <w:rPr>
                <w:sz w:val="28"/>
                <w:szCs w:val="28"/>
              </w:rPr>
              <w:t xml:space="preserve"> </w:t>
            </w:r>
            <w:proofErr w:type="spellStart"/>
            <w:r w:rsidRPr="006E4572">
              <w:rPr>
                <w:sz w:val="28"/>
                <w:szCs w:val="28"/>
              </w:rPr>
              <w:t>của</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viên</w:t>
            </w:r>
            <w:proofErr w:type="spellEnd"/>
            <w:r w:rsidRPr="006E4572">
              <w:rPr>
                <w:sz w:val="28"/>
                <w:szCs w:val="28"/>
              </w:rPr>
              <w:t xml:space="preserve"> </w:t>
            </w:r>
            <w:proofErr w:type="spellStart"/>
            <w:r w:rsidRPr="006E4572">
              <w:rPr>
                <w:sz w:val="28"/>
                <w:szCs w:val="28"/>
              </w:rPr>
              <w:t>và</w:t>
            </w:r>
            <w:proofErr w:type="spellEnd"/>
            <w:r w:rsidRPr="006E4572">
              <w:rPr>
                <w:sz w:val="28"/>
                <w:szCs w:val="28"/>
              </w:rPr>
              <w:t xml:space="preserve"> </w:t>
            </w:r>
            <w:proofErr w:type="spellStart"/>
            <w:r w:rsidRPr="006E4572">
              <w:rPr>
                <w:sz w:val="28"/>
                <w:szCs w:val="28"/>
              </w:rPr>
              <w:t>chữ</w:t>
            </w:r>
            <w:proofErr w:type="spellEnd"/>
            <w:r w:rsidRPr="006E4572">
              <w:rPr>
                <w:sz w:val="28"/>
                <w:szCs w:val="28"/>
              </w:rPr>
              <w:t xml:space="preserve"> </w:t>
            </w:r>
            <w:proofErr w:type="spellStart"/>
            <w:r w:rsidRPr="006E4572">
              <w:rPr>
                <w:sz w:val="28"/>
                <w:szCs w:val="28"/>
              </w:rPr>
              <w:t>ký</w:t>
            </w:r>
            <w:proofErr w:type="spellEnd"/>
            <w:r w:rsidRPr="006E4572">
              <w:rPr>
                <w:sz w:val="28"/>
                <w:szCs w:val="28"/>
              </w:rPr>
              <w:t xml:space="preserve"> </w:t>
            </w:r>
            <w:proofErr w:type="spellStart"/>
            <w:r w:rsidRPr="006E4572">
              <w:rPr>
                <w:sz w:val="28"/>
                <w:szCs w:val="28"/>
              </w:rPr>
              <w:t>số</w:t>
            </w:r>
            <w:proofErr w:type="spellEnd"/>
            <w:r w:rsidRPr="006E4572">
              <w:rPr>
                <w:sz w:val="28"/>
                <w:szCs w:val="28"/>
              </w:rPr>
              <w:t xml:space="preserve"> </w:t>
            </w:r>
            <w:proofErr w:type="spellStart"/>
            <w:r w:rsidRPr="006E4572">
              <w:rPr>
                <w:sz w:val="28"/>
                <w:szCs w:val="28"/>
              </w:rPr>
              <w:t>của</w:t>
            </w:r>
            <w:proofErr w:type="spellEnd"/>
            <w:r w:rsidRPr="006E4572">
              <w:rPr>
                <w:sz w:val="28"/>
                <w:szCs w:val="28"/>
              </w:rPr>
              <w:t xml:space="preserve"> </w:t>
            </w:r>
            <w:proofErr w:type="spellStart"/>
            <w:r w:rsidRPr="006E4572">
              <w:rPr>
                <w:sz w:val="28"/>
                <w:szCs w:val="28"/>
              </w:rPr>
              <w:t>các</w:t>
            </w:r>
            <w:proofErr w:type="spellEnd"/>
            <w:r w:rsidRPr="006E4572">
              <w:rPr>
                <w:sz w:val="28"/>
                <w:szCs w:val="28"/>
              </w:rPr>
              <w:t xml:space="preserve"> </w:t>
            </w:r>
            <w:proofErr w:type="spellStart"/>
            <w:r w:rsidRPr="006E4572">
              <w:rPr>
                <w:sz w:val="28"/>
                <w:szCs w:val="28"/>
              </w:rPr>
              <w:t>tổ</w:t>
            </w:r>
            <w:proofErr w:type="spellEnd"/>
            <w:r w:rsidRPr="006E4572">
              <w:rPr>
                <w:sz w:val="28"/>
                <w:szCs w:val="28"/>
              </w:rPr>
              <w:t xml:space="preserve"> </w:t>
            </w:r>
            <w:proofErr w:type="spellStart"/>
            <w:r w:rsidRPr="006E4572">
              <w:rPr>
                <w:sz w:val="28"/>
                <w:szCs w:val="28"/>
              </w:rPr>
              <w:t>chức</w:t>
            </w:r>
            <w:proofErr w:type="spellEnd"/>
            <w:r w:rsidRPr="006E4572">
              <w:rPr>
                <w:sz w:val="28"/>
                <w:szCs w:val="28"/>
              </w:rPr>
              <w:t xml:space="preserve"> </w:t>
            </w:r>
            <w:proofErr w:type="spellStart"/>
            <w:r w:rsidRPr="006E4572">
              <w:rPr>
                <w:sz w:val="28"/>
                <w:szCs w:val="28"/>
              </w:rPr>
              <w:t>hành</w:t>
            </w:r>
            <w:proofErr w:type="spellEnd"/>
            <w:r w:rsidRPr="006E4572">
              <w:rPr>
                <w:sz w:val="28"/>
                <w:szCs w:val="28"/>
              </w:rPr>
              <w:t xml:space="preserve"> </w:t>
            </w:r>
            <w:proofErr w:type="spellStart"/>
            <w:r w:rsidRPr="006E4572">
              <w:rPr>
                <w:sz w:val="28"/>
                <w:szCs w:val="28"/>
              </w:rPr>
              <w:t>nghề</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đó</w:t>
            </w:r>
            <w:proofErr w:type="spellEnd"/>
            <w:r w:rsidRPr="006E4572">
              <w:rPr>
                <w:sz w:val="28"/>
                <w:szCs w:val="28"/>
              </w:rPr>
              <w:t>.</w:t>
            </w:r>
          </w:p>
          <w:p w14:paraId="4FEABA4D" w14:textId="1593D429" w:rsidR="006E4572" w:rsidRPr="006E4572" w:rsidRDefault="006E4572" w:rsidP="006E4572">
            <w:pPr>
              <w:pStyle w:val="CommentText"/>
              <w:spacing w:line="340" w:lineRule="exact"/>
              <w:ind w:firstLine="562"/>
              <w:jc w:val="both"/>
              <w:rPr>
                <w:rFonts w:ascii="Times New Roman" w:hAnsi="Times New Roman" w:cs="Times New Roman"/>
                <w:sz w:val="28"/>
                <w:szCs w:val="28"/>
              </w:rPr>
            </w:pPr>
            <w:r w:rsidRPr="006E4572">
              <w:rPr>
                <w:rFonts w:ascii="Times New Roman" w:hAnsi="Times New Roman" w:cs="Times New Roman"/>
                <w:spacing w:val="-2"/>
                <w:sz w:val="28"/>
                <w:szCs w:val="28"/>
                <w:lang w:val="nl-NL"/>
              </w:rPr>
              <w:t xml:space="preserve"> </w:t>
            </w:r>
            <w:r w:rsidRPr="006E4572">
              <w:rPr>
                <w:rFonts w:ascii="Times New Roman" w:hAnsi="Times New Roman" w:cs="Times New Roman"/>
                <w:sz w:val="28"/>
                <w:szCs w:val="28"/>
              </w:rPr>
              <w:t xml:space="preserve">2. Việc công chứng sửa đổi, bổ sung, thỏa thuận chấm dứt hợp đồng ủy quyền quy định tại khoản 1 Điều này được thực hiện theo quy định tại Điều 53 của Luật này. Bên ủy quyền và bên được ủy quyền có thể thỏa thuận để bên ủy quyền yêu cầu công chứng viên của tổ chức hành nghề công chứng đã công chứng việc ủy quyền thực hiện công chứng việc sửa đổi, bổ sung, thỏa thuận chấm dứt hợp đồng ủy quyền, sau đó gửi bản gốc văn bản sửa đổi, bổ sung, thỏa thuận chấm dứt hợp đồng ủy quyền cho bên được ủy quyền để yêu cầu công chứng viên của tổ chức hành nghề công chứng đã công chứng việc nhận ủy quyền công chứng tiếp việc sửa đổi, bổ sung, thỏa thuận chấm dứt hợp đồng ủy quyền. </w:t>
            </w:r>
          </w:p>
          <w:p w14:paraId="7AF9F0B7" w14:textId="77777777" w:rsidR="006E4572" w:rsidRPr="006E4572" w:rsidRDefault="006E4572" w:rsidP="006E4572">
            <w:pPr>
              <w:pStyle w:val="NormalWeb"/>
              <w:spacing w:before="120" w:after="120" w:line="340" w:lineRule="exact"/>
              <w:ind w:firstLine="562"/>
              <w:jc w:val="both"/>
              <w:rPr>
                <w:sz w:val="28"/>
                <w:szCs w:val="28"/>
              </w:rPr>
            </w:pPr>
            <w:proofErr w:type="spellStart"/>
            <w:r w:rsidRPr="006E4572">
              <w:rPr>
                <w:sz w:val="28"/>
                <w:szCs w:val="28"/>
              </w:rPr>
              <w:t>Trường</w:t>
            </w:r>
            <w:proofErr w:type="spellEnd"/>
            <w:r w:rsidRPr="006E4572">
              <w:rPr>
                <w:sz w:val="28"/>
                <w:szCs w:val="28"/>
              </w:rPr>
              <w:t xml:space="preserve"> </w:t>
            </w:r>
            <w:proofErr w:type="spellStart"/>
            <w:r w:rsidRPr="006E4572">
              <w:rPr>
                <w:sz w:val="28"/>
                <w:szCs w:val="28"/>
              </w:rPr>
              <w:t>hợp</w:t>
            </w:r>
            <w:proofErr w:type="spellEnd"/>
            <w:r w:rsidRPr="006E4572">
              <w:rPr>
                <w:sz w:val="28"/>
                <w:szCs w:val="28"/>
              </w:rPr>
              <w:t xml:space="preserve"> </w:t>
            </w:r>
            <w:proofErr w:type="spellStart"/>
            <w:r w:rsidRPr="006E4572">
              <w:rPr>
                <w:sz w:val="28"/>
                <w:szCs w:val="28"/>
              </w:rPr>
              <w:t>hai</w:t>
            </w:r>
            <w:proofErr w:type="spellEnd"/>
            <w:r w:rsidRPr="006E4572">
              <w:rPr>
                <w:sz w:val="28"/>
                <w:szCs w:val="28"/>
              </w:rPr>
              <w:t xml:space="preserve"> </w:t>
            </w:r>
            <w:proofErr w:type="spellStart"/>
            <w:r w:rsidRPr="006E4572">
              <w:rPr>
                <w:sz w:val="28"/>
                <w:szCs w:val="28"/>
              </w:rPr>
              <w:t>bên</w:t>
            </w:r>
            <w:proofErr w:type="spellEnd"/>
            <w:r w:rsidRPr="006E4572">
              <w:rPr>
                <w:sz w:val="28"/>
                <w:szCs w:val="28"/>
              </w:rPr>
              <w:t xml:space="preserve"> </w:t>
            </w:r>
            <w:proofErr w:type="spellStart"/>
            <w:r w:rsidRPr="006E4572">
              <w:rPr>
                <w:sz w:val="28"/>
                <w:szCs w:val="28"/>
              </w:rPr>
              <w:t>cùng</w:t>
            </w:r>
            <w:proofErr w:type="spellEnd"/>
            <w:r w:rsidRPr="006E4572">
              <w:rPr>
                <w:sz w:val="28"/>
                <w:szCs w:val="28"/>
              </w:rPr>
              <w:t xml:space="preserve"> </w:t>
            </w:r>
            <w:proofErr w:type="spellStart"/>
            <w:r w:rsidRPr="006E4572">
              <w:rPr>
                <w:sz w:val="28"/>
                <w:szCs w:val="28"/>
              </w:rPr>
              <w:t>yêu</w:t>
            </w:r>
            <w:proofErr w:type="spellEnd"/>
            <w:r w:rsidRPr="006E4572">
              <w:rPr>
                <w:sz w:val="28"/>
                <w:szCs w:val="28"/>
              </w:rPr>
              <w:t xml:space="preserve"> </w:t>
            </w:r>
            <w:proofErr w:type="spellStart"/>
            <w:r w:rsidRPr="006E4572">
              <w:rPr>
                <w:sz w:val="28"/>
                <w:szCs w:val="28"/>
              </w:rPr>
              <w:t>cầu</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tại</w:t>
            </w:r>
            <w:proofErr w:type="spellEnd"/>
            <w:r w:rsidRPr="006E4572">
              <w:rPr>
                <w:sz w:val="28"/>
                <w:szCs w:val="28"/>
              </w:rPr>
              <w:t xml:space="preserve"> </w:t>
            </w:r>
            <w:proofErr w:type="spellStart"/>
            <w:r w:rsidRPr="006E4572">
              <w:rPr>
                <w:sz w:val="28"/>
                <w:szCs w:val="28"/>
              </w:rPr>
              <w:t>một</w:t>
            </w:r>
            <w:proofErr w:type="spellEnd"/>
            <w:r w:rsidRPr="006E4572">
              <w:rPr>
                <w:sz w:val="28"/>
                <w:szCs w:val="28"/>
              </w:rPr>
              <w:t xml:space="preserve"> </w:t>
            </w:r>
            <w:proofErr w:type="spellStart"/>
            <w:r w:rsidRPr="006E4572">
              <w:rPr>
                <w:sz w:val="28"/>
                <w:szCs w:val="28"/>
              </w:rPr>
              <w:t>trong</w:t>
            </w:r>
            <w:proofErr w:type="spellEnd"/>
            <w:r w:rsidRPr="006E4572">
              <w:rPr>
                <w:sz w:val="28"/>
                <w:szCs w:val="28"/>
              </w:rPr>
              <w:t xml:space="preserve"> </w:t>
            </w:r>
            <w:proofErr w:type="spellStart"/>
            <w:r w:rsidRPr="006E4572">
              <w:rPr>
                <w:sz w:val="28"/>
                <w:szCs w:val="28"/>
              </w:rPr>
              <w:t>hai</w:t>
            </w:r>
            <w:proofErr w:type="spellEnd"/>
            <w:r w:rsidRPr="006E4572">
              <w:rPr>
                <w:sz w:val="28"/>
                <w:szCs w:val="28"/>
              </w:rPr>
              <w:t xml:space="preserve"> </w:t>
            </w:r>
            <w:proofErr w:type="spellStart"/>
            <w:r w:rsidRPr="006E4572">
              <w:rPr>
                <w:sz w:val="28"/>
                <w:szCs w:val="28"/>
              </w:rPr>
              <w:t>tổ</w:t>
            </w:r>
            <w:proofErr w:type="spellEnd"/>
            <w:r w:rsidRPr="006E4572">
              <w:rPr>
                <w:sz w:val="28"/>
                <w:szCs w:val="28"/>
              </w:rPr>
              <w:t xml:space="preserve"> </w:t>
            </w:r>
            <w:proofErr w:type="spellStart"/>
            <w:r w:rsidRPr="006E4572">
              <w:rPr>
                <w:sz w:val="28"/>
                <w:szCs w:val="28"/>
              </w:rPr>
              <w:t>chức</w:t>
            </w:r>
            <w:proofErr w:type="spellEnd"/>
            <w:r w:rsidRPr="006E4572">
              <w:rPr>
                <w:sz w:val="28"/>
                <w:szCs w:val="28"/>
              </w:rPr>
              <w:t xml:space="preserve"> </w:t>
            </w:r>
            <w:proofErr w:type="spellStart"/>
            <w:r w:rsidRPr="006E4572">
              <w:rPr>
                <w:sz w:val="28"/>
                <w:szCs w:val="28"/>
              </w:rPr>
              <w:t>hành</w:t>
            </w:r>
            <w:proofErr w:type="spellEnd"/>
            <w:r w:rsidRPr="006E4572">
              <w:rPr>
                <w:sz w:val="28"/>
                <w:szCs w:val="28"/>
              </w:rPr>
              <w:t xml:space="preserve"> </w:t>
            </w:r>
            <w:proofErr w:type="spellStart"/>
            <w:r w:rsidRPr="006E4572">
              <w:rPr>
                <w:sz w:val="28"/>
                <w:szCs w:val="28"/>
              </w:rPr>
              <w:t>nghề</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đã</w:t>
            </w:r>
            <w:proofErr w:type="spellEnd"/>
            <w:r w:rsidRPr="006E4572">
              <w:rPr>
                <w:sz w:val="28"/>
                <w:szCs w:val="28"/>
              </w:rPr>
              <w:t xml:space="preserve"> </w:t>
            </w:r>
            <w:proofErr w:type="spellStart"/>
            <w:r w:rsidRPr="006E4572">
              <w:rPr>
                <w:sz w:val="28"/>
                <w:szCs w:val="28"/>
              </w:rPr>
              <w:t>thực</w:t>
            </w:r>
            <w:proofErr w:type="spellEnd"/>
            <w:r w:rsidRPr="006E4572">
              <w:rPr>
                <w:sz w:val="28"/>
                <w:szCs w:val="28"/>
              </w:rPr>
              <w:t xml:space="preserve"> </w:t>
            </w:r>
            <w:proofErr w:type="spellStart"/>
            <w:r w:rsidRPr="006E4572">
              <w:rPr>
                <w:sz w:val="28"/>
                <w:szCs w:val="28"/>
              </w:rPr>
              <w:t>hiện</w:t>
            </w:r>
            <w:proofErr w:type="spellEnd"/>
            <w:r w:rsidRPr="006E4572">
              <w:rPr>
                <w:sz w:val="28"/>
                <w:szCs w:val="28"/>
              </w:rPr>
              <w:t xml:space="preserve"> </w:t>
            </w:r>
            <w:proofErr w:type="spellStart"/>
            <w:r w:rsidRPr="006E4572">
              <w:rPr>
                <w:sz w:val="28"/>
                <w:szCs w:val="28"/>
              </w:rPr>
              <w:t>việc</w:t>
            </w:r>
            <w:proofErr w:type="spellEnd"/>
            <w:r w:rsidRPr="006E4572">
              <w:rPr>
                <w:sz w:val="28"/>
                <w:szCs w:val="28"/>
              </w:rPr>
              <w:t xml:space="preserve"> </w:t>
            </w:r>
            <w:proofErr w:type="spellStart"/>
            <w:r w:rsidRPr="006E4572">
              <w:rPr>
                <w:sz w:val="28"/>
                <w:szCs w:val="28"/>
              </w:rPr>
              <w:lastRenderedPageBreak/>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trước</w:t>
            </w:r>
            <w:proofErr w:type="spellEnd"/>
            <w:r w:rsidRPr="006E4572">
              <w:rPr>
                <w:sz w:val="28"/>
                <w:szCs w:val="28"/>
              </w:rPr>
              <w:t xml:space="preserve"> </w:t>
            </w:r>
            <w:proofErr w:type="spellStart"/>
            <w:r w:rsidRPr="006E4572">
              <w:rPr>
                <w:sz w:val="28"/>
                <w:szCs w:val="28"/>
              </w:rPr>
              <w:t>đó</w:t>
            </w:r>
            <w:proofErr w:type="spellEnd"/>
            <w:r w:rsidRPr="006E4572">
              <w:rPr>
                <w:sz w:val="28"/>
                <w:szCs w:val="28"/>
              </w:rPr>
              <w:t xml:space="preserve"> </w:t>
            </w:r>
            <w:proofErr w:type="spellStart"/>
            <w:r w:rsidRPr="006E4572">
              <w:rPr>
                <w:sz w:val="28"/>
                <w:szCs w:val="28"/>
              </w:rPr>
              <w:t>thì</w:t>
            </w:r>
            <w:proofErr w:type="spellEnd"/>
            <w:r w:rsidRPr="006E4572">
              <w:rPr>
                <w:sz w:val="28"/>
                <w:szCs w:val="28"/>
              </w:rPr>
              <w:t xml:space="preserve"> </w:t>
            </w:r>
            <w:proofErr w:type="spellStart"/>
            <w:r w:rsidRPr="006E4572">
              <w:rPr>
                <w:sz w:val="28"/>
                <w:szCs w:val="28"/>
              </w:rPr>
              <w:t>tổ</w:t>
            </w:r>
            <w:proofErr w:type="spellEnd"/>
            <w:r w:rsidRPr="006E4572">
              <w:rPr>
                <w:sz w:val="28"/>
                <w:szCs w:val="28"/>
              </w:rPr>
              <w:t xml:space="preserve"> </w:t>
            </w:r>
            <w:proofErr w:type="spellStart"/>
            <w:r w:rsidRPr="006E4572">
              <w:rPr>
                <w:sz w:val="28"/>
                <w:szCs w:val="28"/>
              </w:rPr>
              <w:t>chức</w:t>
            </w:r>
            <w:proofErr w:type="spellEnd"/>
            <w:r w:rsidRPr="006E4572">
              <w:rPr>
                <w:sz w:val="28"/>
                <w:szCs w:val="28"/>
              </w:rPr>
              <w:t xml:space="preserve"> </w:t>
            </w:r>
            <w:proofErr w:type="spellStart"/>
            <w:r w:rsidRPr="006E4572">
              <w:rPr>
                <w:sz w:val="28"/>
                <w:szCs w:val="28"/>
              </w:rPr>
              <w:t>hành</w:t>
            </w:r>
            <w:proofErr w:type="spellEnd"/>
            <w:r w:rsidRPr="006E4572">
              <w:rPr>
                <w:sz w:val="28"/>
                <w:szCs w:val="28"/>
              </w:rPr>
              <w:t xml:space="preserve"> </w:t>
            </w:r>
            <w:proofErr w:type="spellStart"/>
            <w:r w:rsidRPr="006E4572">
              <w:rPr>
                <w:sz w:val="28"/>
                <w:szCs w:val="28"/>
              </w:rPr>
              <w:t>nghề</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này</w:t>
            </w:r>
            <w:proofErr w:type="spellEnd"/>
            <w:r w:rsidRPr="006E4572">
              <w:rPr>
                <w:sz w:val="28"/>
                <w:szCs w:val="28"/>
              </w:rPr>
              <w:t xml:space="preserve"> </w:t>
            </w:r>
            <w:proofErr w:type="spellStart"/>
            <w:r w:rsidRPr="006E4572">
              <w:rPr>
                <w:sz w:val="28"/>
                <w:szCs w:val="28"/>
              </w:rPr>
              <w:t>có</w:t>
            </w:r>
            <w:proofErr w:type="spellEnd"/>
            <w:r w:rsidRPr="006E4572">
              <w:rPr>
                <w:sz w:val="28"/>
                <w:szCs w:val="28"/>
              </w:rPr>
              <w:t xml:space="preserve"> </w:t>
            </w:r>
            <w:proofErr w:type="spellStart"/>
            <w:r w:rsidRPr="006E4572">
              <w:rPr>
                <w:sz w:val="28"/>
                <w:szCs w:val="28"/>
              </w:rPr>
              <w:t>trách</w:t>
            </w:r>
            <w:proofErr w:type="spellEnd"/>
            <w:r w:rsidRPr="006E4572">
              <w:rPr>
                <w:sz w:val="28"/>
                <w:szCs w:val="28"/>
              </w:rPr>
              <w:t xml:space="preserve"> </w:t>
            </w:r>
            <w:proofErr w:type="spellStart"/>
            <w:r w:rsidRPr="006E4572">
              <w:rPr>
                <w:sz w:val="28"/>
                <w:szCs w:val="28"/>
              </w:rPr>
              <w:t>nhiệm</w:t>
            </w:r>
            <w:proofErr w:type="spellEnd"/>
            <w:r w:rsidRPr="006E4572">
              <w:rPr>
                <w:sz w:val="28"/>
                <w:szCs w:val="28"/>
              </w:rPr>
              <w:t xml:space="preserve"> </w:t>
            </w:r>
            <w:proofErr w:type="spellStart"/>
            <w:r w:rsidRPr="006E4572">
              <w:rPr>
                <w:sz w:val="28"/>
                <w:szCs w:val="28"/>
              </w:rPr>
              <w:t>thông</w:t>
            </w:r>
            <w:proofErr w:type="spellEnd"/>
            <w:r w:rsidRPr="006E4572">
              <w:rPr>
                <w:sz w:val="28"/>
                <w:szCs w:val="28"/>
              </w:rPr>
              <w:t xml:space="preserve"> </w:t>
            </w:r>
            <w:proofErr w:type="spellStart"/>
            <w:r w:rsidRPr="006E4572">
              <w:rPr>
                <w:sz w:val="28"/>
                <w:szCs w:val="28"/>
              </w:rPr>
              <w:t>báo</w:t>
            </w:r>
            <w:proofErr w:type="spellEnd"/>
            <w:r w:rsidRPr="006E4572">
              <w:rPr>
                <w:sz w:val="28"/>
                <w:szCs w:val="28"/>
              </w:rPr>
              <w:t xml:space="preserve"> </w:t>
            </w:r>
            <w:proofErr w:type="spellStart"/>
            <w:r w:rsidRPr="006E4572">
              <w:rPr>
                <w:sz w:val="28"/>
                <w:szCs w:val="28"/>
              </w:rPr>
              <w:t>và</w:t>
            </w:r>
            <w:proofErr w:type="spellEnd"/>
            <w:r w:rsidRPr="006E4572">
              <w:rPr>
                <w:sz w:val="28"/>
                <w:szCs w:val="28"/>
              </w:rPr>
              <w:t xml:space="preserve"> </w:t>
            </w:r>
            <w:proofErr w:type="spellStart"/>
            <w:r w:rsidRPr="006E4572">
              <w:rPr>
                <w:sz w:val="28"/>
                <w:szCs w:val="28"/>
              </w:rPr>
              <w:t>gửi</w:t>
            </w:r>
            <w:proofErr w:type="spellEnd"/>
            <w:r w:rsidRPr="006E4572">
              <w:rPr>
                <w:sz w:val="28"/>
                <w:szCs w:val="28"/>
              </w:rPr>
              <w:t xml:space="preserve"> 01 </w:t>
            </w:r>
            <w:proofErr w:type="spellStart"/>
            <w:r w:rsidRPr="006E4572">
              <w:rPr>
                <w:sz w:val="28"/>
                <w:szCs w:val="28"/>
              </w:rPr>
              <w:t>bản</w:t>
            </w:r>
            <w:proofErr w:type="spellEnd"/>
            <w:r w:rsidRPr="006E4572">
              <w:rPr>
                <w:sz w:val="28"/>
                <w:szCs w:val="28"/>
              </w:rPr>
              <w:t xml:space="preserve"> </w:t>
            </w:r>
            <w:proofErr w:type="spellStart"/>
            <w:r w:rsidRPr="006E4572">
              <w:rPr>
                <w:sz w:val="28"/>
                <w:szCs w:val="28"/>
              </w:rPr>
              <w:t>sao</w:t>
            </w:r>
            <w:proofErr w:type="spellEnd"/>
            <w:r w:rsidRPr="006E4572">
              <w:rPr>
                <w:sz w:val="28"/>
                <w:szCs w:val="28"/>
              </w:rPr>
              <w:t xml:space="preserve"> </w:t>
            </w:r>
            <w:proofErr w:type="spellStart"/>
            <w:r w:rsidRPr="006E4572">
              <w:rPr>
                <w:sz w:val="28"/>
                <w:szCs w:val="28"/>
              </w:rPr>
              <w:t>của</w:t>
            </w:r>
            <w:proofErr w:type="spellEnd"/>
            <w:r w:rsidRPr="006E4572">
              <w:rPr>
                <w:sz w:val="28"/>
                <w:szCs w:val="28"/>
              </w:rPr>
              <w:t xml:space="preserve"> </w:t>
            </w:r>
            <w:proofErr w:type="spellStart"/>
            <w:r w:rsidRPr="006E4572">
              <w:rPr>
                <w:sz w:val="28"/>
                <w:szCs w:val="28"/>
              </w:rPr>
              <w:t>văn</w:t>
            </w:r>
            <w:proofErr w:type="spellEnd"/>
            <w:r w:rsidRPr="006E4572">
              <w:rPr>
                <w:sz w:val="28"/>
                <w:szCs w:val="28"/>
              </w:rPr>
              <w:t xml:space="preserve"> </w:t>
            </w:r>
            <w:proofErr w:type="spellStart"/>
            <w:r w:rsidRPr="006E4572">
              <w:rPr>
                <w:sz w:val="28"/>
                <w:szCs w:val="28"/>
              </w:rPr>
              <w:t>bản</w:t>
            </w:r>
            <w:proofErr w:type="spellEnd"/>
            <w:r w:rsidRPr="006E4572">
              <w:rPr>
                <w:sz w:val="28"/>
                <w:szCs w:val="28"/>
              </w:rPr>
              <w:t xml:space="preserve"> </w:t>
            </w:r>
            <w:proofErr w:type="spellStart"/>
            <w:r w:rsidRPr="006E4572">
              <w:rPr>
                <w:sz w:val="28"/>
                <w:szCs w:val="28"/>
              </w:rPr>
              <w:t>sửa</w:t>
            </w:r>
            <w:proofErr w:type="spellEnd"/>
            <w:r w:rsidRPr="006E4572">
              <w:rPr>
                <w:sz w:val="28"/>
                <w:szCs w:val="28"/>
              </w:rPr>
              <w:t xml:space="preserve"> </w:t>
            </w:r>
            <w:proofErr w:type="spellStart"/>
            <w:r w:rsidRPr="006E4572">
              <w:rPr>
                <w:sz w:val="28"/>
                <w:szCs w:val="28"/>
              </w:rPr>
              <w:t>đổi</w:t>
            </w:r>
            <w:proofErr w:type="spellEnd"/>
            <w:r w:rsidRPr="006E4572">
              <w:rPr>
                <w:sz w:val="28"/>
                <w:szCs w:val="28"/>
              </w:rPr>
              <w:t xml:space="preserve">, </w:t>
            </w:r>
            <w:proofErr w:type="spellStart"/>
            <w:r w:rsidRPr="006E4572">
              <w:rPr>
                <w:sz w:val="28"/>
                <w:szCs w:val="28"/>
              </w:rPr>
              <w:t>bổ</w:t>
            </w:r>
            <w:proofErr w:type="spellEnd"/>
            <w:r w:rsidRPr="006E4572">
              <w:rPr>
                <w:sz w:val="28"/>
                <w:szCs w:val="28"/>
              </w:rPr>
              <w:t xml:space="preserve"> sung, </w:t>
            </w:r>
            <w:proofErr w:type="spellStart"/>
            <w:r w:rsidRPr="006E4572">
              <w:rPr>
                <w:sz w:val="28"/>
                <w:szCs w:val="28"/>
              </w:rPr>
              <w:t>thỏa</w:t>
            </w:r>
            <w:proofErr w:type="spellEnd"/>
            <w:r w:rsidRPr="006E4572">
              <w:rPr>
                <w:sz w:val="28"/>
                <w:szCs w:val="28"/>
              </w:rPr>
              <w:t xml:space="preserve"> </w:t>
            </w:r>
            <w:proofErr w:type="spellStart"/>
            <w:r w:rsidRPr="006E4572">
              <w:rPr>
                <w:sz w:val="28"/>
                <w:szCs w:val="28"/>
              </w:rPr>
              <w:t>thuận</w:t>
            </w:r>
            <w:proofErr w:type="spellEnd"/>
            <w:r w:rsidRPr="006E4572">
              <w:rPr>
                <w:sz w:val="28"/>
                <w:szCs w:val="28"/>
              </w:rPr>
              <w:t xml:space="preserve"> </w:t>
            </w:r>
            <w:proofErr w:type="spellStart"/>
            <w:r w:rsidRPr="006E4572">
              <w:rPr>
                <w:sz w:val="28"/>
                <w:szCs w:val="28"/>
              </w:rPr>
              <w:t>chấm</w:t>
            </w:r>
            <w:proofErr w:type="spellEnd"/>
            <w:r w:rsidRPr="006E4572">
              <w:rPr>
                <w:sz w:val="28"/>
                <w:szCs w:val="28"/>
              </w:rPr>
              <w:t xml:space="preserve"> </w:t>
            </w:r>
            <w:proofErr w:type="spellStart"/>
            <w:r w:rsidRPr="006E4572">
              <w:rPr>
                <w:sz w:val="28"/>
                <w:szCs w:val="28"/>
              </w:rPr>
              <w:t>dứt</w:t>
            </w:r>
            <w:proofErr w:type="spellEnd"/>
            <w:r w:rsidRPr="006E4572">
              <w:rPr>
                <w:sz w:val="28"/>
                <w:szCs w:val="28"/>
              </w:rPr>
              <w:t xml:space="preserve"> </w:t>
            </w:r>
            <w:proofErr w:type="spellStart"/>
            <w:r w:rsidRPr="006E4572">
              <w:rPr>
                <w:sz w:val="28"/>
                <w:szCs w:val="28"/>
              </w:rPr>
              <w:t>hợp</w:t>
            </w:r>
            <w:proofErr w:type="spellEnd"/>
            <w:r w:rsidRPr="006E4572">
              <w:rPr>
                <w:sz w:val="28"/>
                <w:szCs w:val="28"/>
              </w:rPr>
              <w:t xml:space="preserve"> </w:t>
            </w:r>
            <w:proofErr w:type="spellStart"/>
            <w:r w:rsidRPr="006E4572">
              <w:rPr>
                <w:sz w:val="28"/>
                <w:szCs w:val="28"/>
              </w:rPr>
              <w:t>đồng</w:t>
            </w:r>
            <w:proofErr w:type="spellEnd"/>
            <w:r w:rsidRPr="006E4572">
              <w:rPr>
                <w:sz w:val="28"/>
                <w:szCs w:val="28"/>
              </w:rPr>
              <w:t xml:space="preserve"> </w:t>
            </w:r>
            <w:proofErr w:type="spellStart"/>
            <w:r w:rsidRPr="006E4572">
              <w:rPr>
                <w:sz w:val="28"/>
                <w:szCs w:val="28"/>
              </w:rPr>
              <w:t>cho</w:t>
            </w:r>
            <w:proofErr w:type="spellEnd"/>
            <w:r w:rsidRPr="006E4572">
              <w:rPr>
                <w:sz w:val="28"/>
                <w:szCs w:val="28"/>
              </w:rPr>
              <w:t xml:space="preserve"> </w:t>
            </w:r>
            <w:proofErr w:type="spellStart"/>
            <w:r w:rsidRPr="006E4572">
              <w:rPr>
                <w:sz w:val="28"/>
                <w:szCs w:val="28"/>
              </w:rPr>
              <w:t>tổ</w:t>
            </w:r>
            <w:proofErr w:type="spellEnd"/>
            <w:r w:rsidRPr="006E4572">
              <w:rPr>
                <w:sz w:val="28"/>
                <w:szCs w:val="28"/>
              </w:rPr>
              <w:t xml:space="preserve"> </w:t>
            </w:r>
            <w:proofErr w:type="spellStart"/>
            <w:r w:rsidRPr="006E4572">
              <w:rPr>
                <w:sz w:val="28"/>
                <w:szCs w:val="28"/>
              </w:rPr>
              <w:t>chức</w:t>
            </w:r>
            <w:proofErr w:type="spellEnd"/>
            <w:r w:rsidRPr="006E4572">
              <w:rPr>
                <w:sz w:val="28"/>
                <w:szCs w:val="28"/>
              </w:rPr>
              <w:t xml:space="preserve"> </w:t>
            </w:r>
            <w:proofErr w:type="spellStart"/>
            <w:r w:rsidRPr="006E4572">
              <w:rPr>
                <w:sz w:val="28"/>
                <w:szCs w:val="28"/>
              </w:rPr>
              <w:t>hành</w:t>
            </w:r>
            <w:proofErr w:type="spellEnd"/>
            <w:r w:rsidRPr="006E4572">
              <w:rPr>
                <w:sz w:val="28"/>
                <w:szCs w:val="28"/>
              </w:rPr>
              <w:t xml:space="preserve"> </w:t>
            </w:r>
            <w:proofErr w:type="spellStart"/>
            <w:r w:rsidRPr="006E4572">
              <w:rPr>
                <w:sz w:val="28"/>
                <w:szCs w:val="28"/>
              </w:rPr>
              <w:t>nghề</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 xml:space="preserve"> </w:t>
            </w:r>
            <w:proofErr w:type="spellStart"/>
            <w:r w:rsidRPr="006E4572">
              <w:rPr>
                <w:sz w:val="28"/>
                <w:szCs w:val="28"/>
              </w:rPr>
              <w:t>còn</w:t>
            </w:r>
            <w:proofErr w:type="spellEnd"/>
            <w:r w:rsidRPr="006E4572">
              <w:rPr>
                <w:sz w:val="28"/>
                <w:szCs w:val="28"/>
              </w:rPr>
              <w:t xml:space="preserve"> </w:t>
            </w:r>
            <w:proofErr w:type="spellStart"/>
            <w:r w:rsidRPr="006E4572">
              <w:rPr>
                <w:sz w:val="28"/>
                <w:szCs w:val="28"/>
              </w:rPr>
              <w:t>lại</w:t>
            </w:r>
            <w:proofErr w:type="spellEnd"/>
            <w:r w:rsidRPr="006E4572">
              <w:rPr>
                <w:sz w:val="28"/>
                <w:szCs w:val="28"/>
              </w:rPr>
              <w:t xml:space="preserve"> </w:t>
            </w:r>
            <w:proofErr w:type="spellStart"/>
            <w:r w:rsidRPr="006E4572">
              <w:rPr>
                <w:sz w:val="28"/>
                <w:szCs w:val="28"/>
              </w:rPr>
              <w:t>để</w:t>
            </w:r>
            <w:proofErr w:type="spellEnd"/>
            <w:r w:rsidRPr="006E4572">
              <w:rPr>
                <w:sz w:val="28"/>
                <w:szCs w:val="28"/>
              </w:rPr>
              <w:t xml:space="preserve"> </w:t>
            </w:r>
            <w:proofErr w:type="spellStart"/>
            <w:r w:rsidRPr="006E4572">
              <w:rPr>
                <w:sz w:val="28"/>
                <w:szCs w:val="28"/>
              </w:rPr>
              <w:t>lưu</w:t>
            </w:r>
            <w:proofErr w:type="spellEnd"/>
            <w:r w:rsidRPr="006E4572">
              <w:rPr>
                <w:sz w:val="28"/>
                <w:szCs w:val="28"/>
              </w:rPr>
              <w:t xml:space="preserve"> </w:t>
            </w:r>
            <w:proofErr w:type="spellStart"/>
            <w:r w:rsidRPr="006E4572">
              <w:rPr>
                <w:sz w:val="28"/>
                <w:szCs w:val="28"/>
              </w:rPr>
              <w:t>hồ</w:t>
            </w:r>
            <w:proofErr w:type="spellEnd"/>
            <w:r w:rsidRPr="006E4572">
              <w:rPr>
                <w:sz w:val="28"/>
                <w:szCs w:val="28"/>
              </w:rPr>
              <w:t xml:space="preserve"> </w:t>
            </w:r>
            <w:proofErr w:type="spellStart"/>
            <w:r w:rsidRPr="006E4572">
              <w:rPr>
                <w:sz w:val="28"/>
                <w:szCs w:val="28"/>
              </w:rPr>
              <w:t>sơ</w:t>
            </w:r>
            <w:proofErr w:type="spellEnd"/>
            <w:r w:rsidRPr="006E4572">
              <w:rPr>
                <w:sz w:val="28"/>
                <w:szCs w:val="28"/>
              </w:rPr>
              <w:t xml:space="preserve"> </w:t>
            </w:r>
            <w:proofErr w:type="spellStart"/>
            <w:r w:rsidRPr="006E4572">
              <w:rPr>
                <w:sz w:val="28"/>
                <w:szCs w:val="28"/>
              </w:rPr>
              <w:t>công</w:t>
            </w:r>
            <w:proofErr w:type="spellEnd"/>
            <w:r w:rsidRPr="006E4572">
              <w:rPr>
                <w:sz w:val="28"/>
                <w:szCs w:val="28"/>
              </w:rPr>
              <w:t xml:space="preserve"> </w:t>
            </w:r>
            <w:proofErr w:type="spellStart"/>
            <w:r w:rsidRPr="006E4572">
              <w:rPr>
                <w:sz w:val="28"/>
                <w:szCs w:val="28"/>
              </w:rPr>
              <w:t>chứng</w:t>
            </w:r>
            <w:proofErr w:type="spellEnd"/>
            <w:r w:rsidRPr="006E4572">
              <w:rPr>
                <w:sz w:val="28"/>
                <w:szCs w:val="28"/>
              </w:rPr>
              <w:t>”.</w:t>
            </w:r>
          </w:p>
          <w:p w14:paraId="5E958D1F" w14:textId="77777777" w:rsidR="007D155E" w:rsidRPr="006E4572" w:rsidRDefault="007D155E" w:rsidP="00544338">
            <w:pPr>
              <w:widowControl/>
              <w:spacing w:line="300" w:lineRule="exact"/>
              <w:ind w:firstLine="567"/>
              <w:jc w:val="both"/>
              <w:rPr>
                <w:rFonts w:ascii="Times New Roman" w:eastAsia="MS Mincho" w:hAnsi="Times New Roman" w:cs="Times New Roman"/>
                <w:b/>
                <w:bCs/>
                <w:sz w:val="28"/>
                <w:szCs w:val="28"/>
                <w:lang w:val="nl-NL" w:eastAsia="en-US"/>
              </w:rPr>
            </w:pPr>
          </w:p>
        </w:tc>
      </w:tr>
      <w:tr w:rsidR="005D0EF4" w:rsidRPr="006E4572" w14:paraId="666E398A" w14:textId="77777777" w:rsidTr="00AD4154">
        <w:trPr>
          <w:jc w:val="center"/>
        </w:trPr>
        <w:tc>
          <w:tcPr>
            <w:tcW w:w="243" w:type="pct"/>
            <w:vAlign w:val="center"/>
          </w:tcPr>
          <w:p w14:paraId="1E90B885" w14:textId="75B426E8" w:rsidR="005D0EF4" w:rsidRPr="006E4572" w:rsidRDefault="005D0EF4"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6E1B05E2" w14:textId="77777777" w:rsidR="00544338" w:rsidRPr="006E4572" w:rsidRDefault="00544338" w:rsidP="00544338">
            <w:pPr>
              <w:widowControl/>
              <w:spacing w:line="300" w:lineRule="exact"/>
              <w:ind w:firstLine="567"/>
              <w:jc w:val="both"/>
              <w:rPr>
                <w:rFonts w:ascii="Times New Roman" w:eastAsia="MS Mincho" w:hAnsi="Times New Roman" w:cs="Times New Roman"/>
                <w:sz w:val="28"/>
                <w:szCs w:val="28"/>
                <w:lang w:val="en-US" w:eastAsia="en-US"/>
              </w:rPr>
            </w:pPr>
            <w:bookmarkStart w:id="17" w:name="dieu_66"/>
            <w:r w:rsidRPr="006E4572">
              <w:rPr>
                <w:rFonts w:ascii="Times New Roman" w:eastAsia="MS Mincho" w:hAnsi="Times New Roman" w:cs="Times New Roman"/>
                <w:b/>
                <w:bCs/>
                <w:sz w:val="28"/>
                <w:szCs w:val="28"/>
                <w:lang w:val="nl-NL" w:eastAsia="en-US"/>
              </w:rPr>
              <w:t>Điều 66. Cơ sở dữ liệu công chứng</w:t>
            </w:r>
            <w:bookmarkEnd w:id="17"/>
          </w:p>
          <w:p w14:paraId="1DBDB1B4" w14:textId="77777777" w:rsidR="00544338" w:rsidRPr="006E4572" w:rsidRDefault="00544338"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pt-BR" w:eastAsia="en-US"/>
              </w:rPr>
              <w:t>1. Cơ sở dữ liệu công chứng bao gồm cơ sở dữ liệu công chứng của Bộ Tư pháp và cơ sở dữ liệu công chứng của địa phương.</w:t>
            </w:r>
          </w:p>
          <w:p w14:paraId="115710F3" w14:textId="77777777" w:rsidR="00544338" w:rsidRPr="006E4572" w:rsidRDefault="00544338"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pt-BR" w:eastAsia="en-US"/>
              </w:rPr>
              <w:t>2. Cơ sở dữ liệu công chứng của Bộ Tư pháp bao gồm thông tin về công chứng viên, tổ chức hành nghề công chứng, số liệu về kết quả hoạt động công chứng; các thông tin được tích hợp, đồng bộ từ cơ sở dữ liệu công chứng tại địa phương theo lộ trình do Chính phủ quy định.</w:t>
            </w:r>
          </w:p>
          <w:p w14:paraId="5431E37D" w14:textId="77777777" w:rsidR="00544338" w:rsidRPr="006E4572" w:rsidRDefault="00544338"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pt-BR" w:eastAsia="en-US"/>
              </w:rPr>
              <w:t>Bộ Tư pháp có trách nhiệm xây dựng cơ sở dữ liệu công chứng của Bộ Tư pháp; ban hành quy chế quản lý, cập nhật, khai thác, sử dụng, chia sẻ cơ sở dữ liệu công chứng của Bộ Tư pháp.</w:t>
            </w:r>
          </w:p>
          <w:p w14:paraId="18F10881" w14:textId="77777777" w:rsidR="00544338" w:rsidRPr="006E4572" w:rsidRDefault="00544338"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pt-BR" w:eastAsia="en-US"/>
              </w:rPr>
              <w:t>3. Cơ sở dữ liệu công chứng của địa phương bao gồm thông tin về nguồn gốc tài sản, tình trạng giao dịch của tài sản, các thông tin về biện pháp ngăn chặn và cảnh báo rủi ro trong hoạt động công chứng, thông tin về giao dịch đã được công chứng, văn bản công chứng và tài liệu liên quan trong hồ sơ công chứng.</w:t>
            </w:r>
          </w:p>
          <w:p w14:paraId="71E00B63" w14:textId="77777777" w:rsidR="00544338" w:rsidRPr="006E4572" w:rsidRDefault="00544338"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pt-BR" w:eastAsia="en-US"/>
              </w:rPr>
              <w:t xml:space="preserve">Ủy ban nhân dân cấp tỉnh có trách nhiệm xây dựng cơ sở dữ liệu công chứng của địa phương; ban hành quy chế </w:t>
            </w:r>
            <w:r w:rsidRPr="006E4572">
              <w:rPr>
                <w:rFonts w:ascii="Times New Roman" w:eastAsia="MS Mincho" w:hAnsi="Times New Roman" w:cs="Times New Roman"/>
                <w:sz w:val="28"/>
                <w:szCs w:val="28"/>
                <w:lang w:val="pt-BR" w:eastAsia="en-US"/>
              </w:rPr>
              <w:lastRenderedPageBreak/>
              <w:t>quản lý, cập nhật, khai thác, sử dụng, chia sẻ cơ sở dữ liệu công chứng của địa phương.</w:t>
            </w:r>
          </w:p>
          <w:p w14:paraId="3B21BC97" w14:textId="77777777" w:rsidR="00544338" w:rsidRPr="006E4572" w:rsidRDefault="00544338"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pt-BR" w:eastAsia="en-US"/>
              </w:rPr>
              <w:t>4. Cơ sở dữ liệu công chứng phải được cập nhật đủ, chính xác, kịp thời và bảo đảm an ninh, an toàn theo quy định của pháp luật. Việc thu thập, khai thác, sử dụng và cung cấp thông tin cơ sở dữ liệu công chứng phải tuân thủ các quy định của pháp luật về bảo vệ đời sống riêng tư, bí mật cá nhân, bí mật gia đình.</w:t>
            </w:r>
          </w:p>
          <w:p w14:paraId="184CCECA" w14:textId="77777777" w:rsidR="00544338" w:rsidRPr="006E4572" w:rsidRDefault="00544338"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pt-BR" w:eastAsia="en-US"/>
              </w:rPr>
              <w:t>Việc kết nối, chia sẻ thông tin giữa cơ sở dữ liệu công chứng với các cơ sở dữ liệu quốc gia, cơ sở dữ liệu của Bộ, ngành, địa phương và các cơ sở dữ liệu khác phải bảo đảm hiệu quả, an toàn, phù hợp với chức năng, nhiệm vụ, quyền hạn theo quy định của Luật này và quy định khác của pháp luật có liên quan.</w:t>
            </w:r>
          </w:p>
          <w:p w14:paraId="55A5DE5E" w14:textId="77777777" w:rsidR="00544338" w:rsidRPr="006E4572" w:rsidRDefault="00544338" w:rsidP="00544338">
            <w:pPr>
              <w:widowControl/>
              <w:spacing w:line="300" w:lineRule="exact"/>
              <w:ind w:firstLine="567"/>
              <w:jc w:val="both"/>
              <w:rPr>
                <w:rFonts w:ascii="Times New Roman" w:eastAsia="MS Mincho" w:hAnsi="Times New Roman" w:cs="Times New Roman"/>
                <w:sz w:val="28"/>
                <w:szCs w:val="28"/>
                <w:lang w:val="en-US" w:eastAsia="en-US"/>
              </w:rPr>
            </w:pPr>
            <w:r w:rsidRPr="006E4572">
              <w:rPr>
                <w:rFonts w:ascii="Times New Roman" w:eastAsia="MS Mincho" w:hAnsi="Times New Roman" w:cs="Times New Roman"/>
                <w:sz w:val="28"/>
                <w:szCs w:val="28"/>
                <w:lang w:val="sv-SE" w:eastAsia="en-US"/>
              </w:rPr>
              <w:t>5. Kinh phí xây dựng,</w:t>
            </w:r>
            <w:r w:rsidRPr="006E4572">
              <w:rPr>
                <w:rFonts w:ascii="Times New Roman" w:eastAsia="MS Mincho" w:hAnsi="Times New Roman" w:cs="Times New Roman"/>
                <w:b/>
                <w:bCs/>
                <w:sz w:val="28"/>
                <w:szCs w:val="28"/>
                <w:lang w:val="sv-SE" w:eastAsia="en-US"/>
              </w:rPr>
              <w:t> </w:t>
            </w:r>
            <w:proofErr w:type="spellStart"/>
            <w:r w:rsidRPr="006E4572">
              <w:rPr>
                <w:rFonts w:ascii="Times New Roman" w:eastAsia="MS Mincho" w:hAnsi="Times New Roman" w:cs="Times New Roman"/>
                <w:sz w:val="28"/>
                <w:szCs w:val="28"/>
                <w:lang w:val="en-US" w:eastAsia="en-US"/>
              </w:rPr>
              <w:t>quản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lý</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vận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hành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bảo</w:t>
            </w:r>
            <w:proofErr w:type="spellEnd"/>
            <w:r w:rsidRPr="006E4572">
              <w:rPr>
                <w:rFonts w:ascii="Times New Roman" w:eastAsia="MS Mincho" w:hAnsi="Times New Roman" w:cs="Times New Roman"/>
                <w:sz w:val="28"/>
                <w:szCs w:val="28"/>
                <w:lang w:val="en-US" w:eastAsia="en-US"/>
              </w:rPr>
              <w:t xml:space="preserve"> trì,</w:t>
            </w:r>
            <w:r w:rsidRPr="006E4572">
              <w:rPr>
                <w:rFonts w:ascii="Times New Roman" w:eastAsia="MS Mincho" w:hAnsi="Times New Roman" w:cs="Times New Roman"/>
                <w:sz w:val="28"/>
                <w:szCs w:val="28"/>
                <w:lang w:val="sv-SE" w:eastAsia="en-US"/>
              </w:rPr>
              <w:t> nâng cấp cơ sở dữ liệu công chứng được sử dụng từ nguồn ngân sách nhà nước</w:t>
            </w:r>
            <w:r w:rsidRPr="006E4572">
              <w:rPr>
                <w:rFonts w:ascii="Times New Roman" w:eastAsia="MS Mincho" w:hAnsi="Times New Roman" w:cs="Times New Roman"/>
                <w:sz w:val="28"/>
                <w:szCs w:val="28"/>
                <w:lang w:val="en-US" w:eastAsia="en-US"/>
              </w:rPr>
              <w:t> </w:t>
            </w:r>
            <w:proofErr w:type="spellStart"/>
            <w:r w:rsidRPr="006E4572">
              <w:rPr>
                <w:rFonts w:ascii="Times New Roman" w:eastAsia="MS Mincho" w:hAnsi="Times New Roman" w:cs="Times New Roman"/>
                <w:sz w:val="28"/>
                <w:szCs w:val="28"/>
                <w:lang w:val="en-US" w:eastAsia="en-US"/>
              </w:rPr>
              <w:t>và</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nguồn</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khác</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theo</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quy</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định</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của</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pháp</w:t>
            </w:r>
            <w:proofErr w:type="spellEnd"/>
            <w:r w:rsidRPr="006E4572">
              <w:rPr>
                <w:rFonts w:ascii="Times New Roman" w:eastAsia="MS Mincho" w:hAnsi="Times New Roman" w:cs="Times New Roman"/>
                <w:sz w:val="28"/>
                <w:szCs w:val="28"/>
                <w:lang w:val="en-US" w:eastAsia="en-US"/>
              </w:rPr>
              <w:t xml:space="preserve"> </w:t>
            </w:r>
            <w:proofErr w:type="spellStart"/>
            <w:r w:rsidRPr="006E4572">
              <w:rPr>
                <w:rFonts w:ascii="Times New Roman" w:eastAsia="MS Mincho" w:hAnsi="Times New Roman" w:cs="Times New Roman"/>
                <w:sz w:val="28"/>
                <w:szCs w:val="28"/>
                <w:lang w:val="en-US" w:eastAsia="en-US"/>
              </w:rPr>
              <w:t>luật</w:t>
            </w:r>
            <w:proofErr w:type="spellEnd"/>
            <w:r w:rsidRPr="006E4572">
              <w:rPr>
                <w:rFonts w:ascii="Times New Roman" w:eastAsia="MS Mincho" w:hAnsi="Times New Roman" w:cs="Times New Roman"/>
                <w:sz w:val="28"/>
                <w:szCs w:val="28"/>
                <w:lang w:val="en-US" w:eastAsia="en-US"/>
              </w:rPr>
              <w:t>.</w:t>
            </w:r>
          </w:p>
          <w:p w14:paraId="31039870" w14:textId="6974267F" w:rsidR="005D0EF4" w:rsidRPr="006E4572" w:rsidRDefault="00544338" w:rsidP="00544338">
            <w:pPr>
              <w:widowControl/>
              <w:spacing w:line="300" w:lineRule="exact"/>
              <w:ind w:firstLine="567"/>
              <w:jc w:val="both"/>
              <w:rPr>
                <w:rFonts w:ascii="Times New Roman" w:eastAsia="MS Mincho" w:hAnsi="Times New Roman" w:cs="Times New Roman"/>
                <w:sz w:val="28"/>
                <w:szCs w:val="28"/>
                <w:lang w:eastAsia="en-US"/>
              </w:rPr>
            </w:pPr>
            <w:r w:rsidRPr="006E4572">
              <w:rPr>
                <w:rFonts w:ascii="Times New Roman" w:eastAsia="MS Mincho" w:hAnsi="Times New Roman" w:cs="Times New Roman"/>
                <w:sz w:val="28"/>
                <w:szCs w:val="28"/>
                <w:lang w:val="nl-NL" w:eastAsia="en-US"/>
              </w:rPr>
              <w:t>6. Chính phủ quy định chi tiết Điều này.</w:t>
            </w:r>
          </w:p>
        </w:tc>
        <w:tc>
          <w:tcPr>
            <w:tcW w:w="2378" w:type="pct"/>
          </w:tcPr>
          <w:p w14:paraId="3BFD18C3" w14:textId="77777777" w:rsidR="006E4572" w:rsidRPr="006E4572" w:rsidRDefault="006E4572" w:rsidP="006E4572">
            <w:pPr>
              <w:shd w:val="clear" w:color="auto" w:fill="FFFFFF"/>
              <w:spacing w:before="120" w:after="120" w:line="340" w:lineRule="exact"/>
              <w:ind w:firstLine="567"/>
              <w:jc w:val="both"/>
              <w:rPr>
                <w:rFonts w:ascii="Times New Roman" w:hAnsi="Times New Roman" w:cs="Times New Roman"/>
                <w:spacing w:val="-2"/>
                <w:sz w:val="28"/>
                <w:szCs w:val="28"/>
                <w:lang w:val="pt-BR"/>
              </w:rPr>
            </w:pPr>
            <w:r w:rsidRPr="006E4572">
              <w:rPr>
                <w:rFonts w:ascii="Times New Roman" w:hAnsi="Times New Roman" w:cs="Times New Roman"/>
                <w:spacing w:val="-2"/>
                <w:sz w:val="28"/>
                <w:szCs w:val="28"/>
                <w:lang w:val="pt-BR"/>
              </w:rPr>
              <w:lastRenderedPageBreak/>
              <w:t>“</w:t>
            </w:r>
            <w:bookmarkStart w:id="18" w:name="dieu_62"/>
            <w:r w:rsidRPr="006E4572">
              <w:rPr>
                <w:rFonts w:ascii="Times New Roman" w:hAnsi="Times New Roman" w:cs="Times New Roman"/>
                <w:b/>
                <w:sz w:val="28"/>
                <w:szCs w:val="28"/>
                <w:lang w:val="nl-NL"/>
              </w:rPr>
              <w:t>Điều 66. Cơ sở dữ liệu công chứng</w:t>
            </w:r>
            <w:bookmarkEnd w:id="18"/>
          </w:p>
          <w:p w14:paraId="77ABB865" w14:textId="77777777" w:rsidR="006E4572" w:rsidRPr="006E4572" w:rsidRDefault="006E4572" w:rsidP="006E4572">
            <w:pPr>
              <w:shd w:val="clear" w:color="auto" w:fill="FFFFFF"/>
              <w:spacing w:before="120" w:after="120" w:line="340" w:lineRule="exact"/>
              <w:ind w:firstLine="567"/>
              <w:jc w:val="both"/>
              <w:rPr>
                <w:rFonts w:ascii="Times New Roman" w:eastAsia="Times New Roman" w:hAnsi="Times New Roman" w:cs="Times New Roman"/>
                <w:iCs/>
                <w:spacing w:val="-2"/>
                <w:sz w:val="28"/>
                <w:szCs w:val="28"/>
                <w:lang w:val="pt-BR"/>
              </w:rPr>
            </w:pPr>
            <w:r w:rsidRPr="006E4572">
              <w:rPr>
                <w:rFonts w:ascii="Times New Roman" w:hAnsi="Times New Roman" w:cs="Times New Roman"/>
                <w:spacing w:val="-2"/>
                <w:sz w:val="28"/>
                <w:szCs w:val="28"/>
                <w:lang w:val="pt-BR"/>
              </w:rPr>
              <w:t xml:space="preserve">1. </w:t>
            </w:r>
            <w:r w:rsidRPr="006E4572">
              <w:rPr>
                <w:rFonts w:ascii="Times New Roman" w:eastAsia="Times New Roman" w:hAnsi="Times New Roman" w:cs="Times New Roman"/>
                <w:iCs/>
                <w:spacing w:val="-2"/>
                <w:sz w:val="28"/>
                <w:szCs w:val="28"/>
                <w:lang w:val="pt-BR"/>
              </w:rPr>
              <w:t>Cơ sở dữ liệu công chứng bao gồm các thành phần sau đây:</w:t>
            </w:r>
          </w:p>
          <w:p w14:paraId="11CDE671" w14:textId="77777777" w:rsidR="006E4572" w:rsidRPr="006E4572" w:rsidRDefault="006E4572" w:rsidP="006E4572">
            <w:pPr>
              <w:shd w:val="clear" w:color="auto" w:fill="FFFFFF"/>
              <w:spacing w:before="120" w:after="120" w:line="340" w:lineRule="exact"/>
              <w:ind w:firstLine="567"/>
              <w:jc w:val="both"/>
              <w:rPr>
                <w:rFonts w:ascii="Times New Roman" w:hAnsi="Times New Roman" w:cs="Times New Roman"/>
                <w:color w:val="000000" w:themeColor="text1"/>
                <w:spacing w:val="-2"/>
                <w:sz w:val="28"/>
                <w:szCs w:val="28"/>
                <w:lang w:val="pt-BR"/>
              </w:rPr>
            </w:pPr>
            <w:r w:rsidRPr="006E4572">
              <w:rPr>
                <w:rFonts w:ascii="Times New Roman" w:eastAsia="Times New Roman" w:hAnsi="Times New Roman" w:cs="Times New Roman"/>
                <w:iCs/>
                <w:spacing w:val="-2"/>
                <w:sz w:val="28"/>
                <w:szCs w:val="28"/>
                <w:lang w:val="pt-BR"/>
              </w:rPr>
              <w:t>a) T</w:t>
            </w:r>
            <w:r w:rsidRPr="006E4572">
              <w:rPr>
                <w:rFonts w:ascii="Times New Roman" w:eastAsia="Times New Roman" w:hAnsi="Times New Roman" w:cs="Times New Roman"/>
                <w:iCs/>
                <w:color w:val="000000" w:themeColor="text1"/>
                <w:spacing w:val="-2"/>
                <w:sz w:val="28"/>
                <w:szCs w:val="28"/>
                <w:lang w:val="pt-BR"/>
              </w:rPr>
              <w:t xml:space="preserve">hông tin về </w:t>
            </w:r>
            <w:r w:rsidRPr="006E4572">
              <w:rPr>
                <w:rFonts w:ascii="Times New Roman" w:hAnsi="Times New Roman" w:cs="Times New Roman"/>
                <w:color w:val="000000" w:themeColor="text1"/>
                <w:spacing w:val="-2"/>
                <w:sz w:val="28"/>
                <w:szCs w:val="28"/>
                <w:lang w:val="pt-BR"/>
              </w:rPr>
              <w:t>công chứng viên, tổ chức hành nghề công chứng;</w:t>
            </w:r>
          </w:p>
          <w:p w14:paraId="230E3852" w14:textId="77777777" w:rsidR="006E4572" w:rsidRPr="006E4572" w:rsidRDefault="006E4572" w:rsidP="006E4572">
            <w:pPr>
              <w:shd w:val="clear" w:color="auto" w:fill="FFFFFF"/>
              <w:spacing w:before="120" w:after="120" w:line="340" w:lineRule="exact"/>
              <w:ind w:firstLine="567"/>
              <w:jc w:val="both"/>
              <w:rPr>
                <w:rFonts w:ascii="Times New Roman" w:eastAsia="Times New Roman" w:hAnsi="Times New Roman" w:cs="Times New Roman"/>
                <w:iCs/>
                <w:spacing w:val="-2"/>
                <w:sz w:val="28"/>
                <w:szCs w:val="28"/>
                <w:lang w:val="pt-BR"/>
              </w:rPr>
            </w:pPr>
            <w:r w:rsidRPr="006E4572">
              <w:rPr>
                <w:rFonts w:ascii="Times New Roman" w:hAnsi="Times New Roman" w:cs="Times New Roman"/>
                <w:color w:val="000000" w:themeColor="text1"/>
                <w:spacing w:val="-2"/>
                <w:sz w:val="28"/>
                <w:szCs w:val="28"/>
                <w:lang w:val="pt-BR"/>
              </w:rPr>
              <w:t xml:space="preserve">b) </w:t>
            </w:r>
            <w:r w:rsidRPr="006E4572">
              <w:rPr>
                <w:rFonts w:ascii="Times New Roman" w:eastAsia="Times New Roman" w:hAnsi="Times New Roman" w:cs="Times New Roman"/>
                <w:iCs/>
                <w:spacing w:val="-2"/>
                <w:sz w:val="28"/>
                <w:szCs w:val="28"/>
                <w:lang w:val="pt-BR"/>
              </w:rPr>
              <w:t>Thông tin về</w:t>
            </w:r>
            <w:r w:rsidRPr="006E4572">
              <w:rPr>
                <w:rFonts w:ascii="Times New Roman" w:hAnsi="Times New Roman" w:cs="Times New Roman"/>
                <w:spacing w:val="-2"/>
                <w:sz w:val="28"/>
                <w:szCs w:val="28"/>
                <w:lang w:val="pt-BR"/>
              </w:rPr>
              <w:t xml:space="preserve"> giao dịch được công chứng</w:t>
            </w:r>
            <w:r w:rsidRPr="006E4572">
              <w:rPr>
                <w:rFonts w:ascii="Times New Roman" w:eastAsia="Times New Roman" w:hAnsi="Times New Roman" w:cs="Times New Roman"/>
                <w:iCs/>
                <w:spacing w:val="-2"/>
                <w:sz w:val="28"/>
                <w:szCs w:val="28"/>
                <w:lang w:val="pt-BR"/>
              </w:rPr>
              <w:t>;</w:t>
            </w:r>
          </w:p>
          <w:p w14:paraId="73936F43" w14:textId="77777777" w:rsidR="006E4572" w:rsidRPr="006E4572" w:rsidRDefault="006E4572" w:rsidP="006E4572">
            <w:pPr>
              <w:shd w:val="clear" w:color="auto" w:fill="FFFFFF"/>
              <w:spacing w:before="120" w:after="120" w:line="340" w:lineRule="exact"/>
              <w:ind w:firstLine="567"/>
              <w:jc w:val="both"/>
              <w:rPr>
                <w:rFonts w:ascii="Times New Roman" w:eastAsia="Times New Roman" w:hAnsi="Times New Roman" w:cs="Times New Roman"/>
                <w:iCs/>
                <w:spacing w:val="-2"/>
                <w:sz w:val="28"/>
                <w:szCs w:val="28"/>
                <w:lang w:val="pt-BR"/>
              </w:rPr>
            </w:pPr>
            <w:r w:rsidRPr="006E4572">
              <w:rPr>
                <w:rFonts w:ascii="Times New Roman" w:eastAsia="Times New Roman" w:hAnsi="Times New Roman" w:cs="Times New Roman"/>
                <w:iCs/>
                <w:spacing w:val="-2"/>
                <w:sz w:val="28"/>
                <w:szCs w:val="28"/>
                <w:lang w:val="pt-BR"/>
              </w:rPr>
              <w:t>c) Văn bản công chứng và các tài liệu khác trong hồ sơ công chứng;</w:t>
            </w:r>
          </w:p>
          <w:p w14:paraId="7A20567F" w14:textId="77777777" w:rsidR="006E4572" w:rsidRPr="006E4572" w:rsidRDefault="006E4572" w:rsidP="006E4572">
            <w:pPr>
              <w:shd w:val="clear" w:color="auto" w:fill="FFFFFF"/>
              <w:spacing w:before="120" w:after="120" w:line="340" w:lineRule="exact"/>
              <w:ind w:firstLine="567"/>
              <w:jc w:val="both"/>
              <w:rPr>
                <w:rFonts w:ascii="Times New Roman" w:hAnsi="Times New Roman" w:cs="Times New Roman"/>
                <w:spacing w:val="-2"/>
                <w:sz w:val="28"/>
                <w:szCs w:val="28"/>
                <w:lang w:val="pt-BR"/>
              </w:rPr>
            </w:pPr>
            <w:r w:rsidRPr="006E4572">
              <w:rPr>
                <w:rFonts w:ascii="Times New Roman" w:eastAsia="Times New Roman" w:hAnsi="Times New Roman" w:cs="Times New Roman"/>
                <w:iCs/>
                <w:spacing w:val="-2"/>
                <w:sz w:val="28"/>
                <w:szCs w:val="28"/>
                <w:lang w:val="pt-BR"/>
              </w:rPr>
              <w:t xml:space="preserve">d) </w:t>
            </w:r>
            <w:r w:rsidRPr="006E4572">
              <w:rPr>
                <w:rFonts w:ascii="Times New Roman" w:hAnsi="Times New Roman" w:cs="Times New Roman"/>
                <w:spacing w:val="-2"/>
                <w:sz w:val="28"/>
                <w:szCs w:val="28"/>
                <w:lang w:val="pt-BR"/>
              </w:rPr>
              <w:t>Thông tin về biện pháp ngăn chặn và cảnh báo rủi ro trong hoạt động công chứng</w:t>
            </w:r>
            <w:r w:rsidRPr="006E4572">
              <w:rPr>
                <w:rFonts w:ascii="Times New Roman" w:eastAsia="Times New Roman" w:hAnsi="Times New Roman" w:cs="Times New Roman"/>
                <w:iCs/>
                <w:spacing w:val="-2"/>
                <w:sz w:val="28"/>
                <w:szCs w:val="28"/>
                <w:lang w:val="pt-BR"/>
              </w:rPr>
              <w:t>.</w:t>
            </w:r>
          </w:p>
          <w:p w14:paraId="45A33B66" w14:textId="77777777" w:rsidR="006E4572" w:rsidRPr="006E4572" w:rsidRDefault="006E4572" w:rsidP="006E4572">
            <w:pPr>
              <w:shd w:val="clear" w:color="auto" w:fill="FFFFFF"/>
              <w:spacing w:before="120" w:after="120" w:line="340" w:lineRule="exact"/>
              <w:ind w:firstLine="567"/>
              <w:jc w:val="both"/>
              <w:rPr>
                <w:rFonts w:ascii="Times New Roman" w:hAnsi="Times New Roman" w:cs="Times New Roman"/>
                <w:spacing w:val="-2"/>
                <w:sz w:val="28"/>
                <w:szCs w:val="28"/>
                <w:lang w:val="pt-BR"/>
              </w:rPr>
            </w:pPr>
            <w:bookmarkStart w:id="19" w:name="_Hlk178840867"/>
            <w:r w:rsidRPr="006E4572">
              <w:rPr>
                <w:rFonts w:ascii="Times New Roman" w:eastAsia="Times New Roman" w:hAnsi="Times New Roman" w:cs="Times New Roman"/>
                <w:iCs/>
                <w:spacing w:val="-2"/>
                <w:sz w:val="28"/>
                <w:szCs w:val="28"/>
                <w:lang w:val="pt-BR"/>
              </w:rPr>
              <w:t xml:space="preserve">2. </w:t>
            </w:r>
            <w:r w:rsidRPr="006E4572">
              <w:rPr>
                <w:rFonts w:ascii="Times New Roman" w:eastAsiaTheme="majorEastAsia" w:hAnsi="Times New Roman" w:cs="Times New Roman"/>
                <w:spacing w:val="-2"/>
                <w:sz w:val="28"/>
                <w:szCs w:val="28"/>
                <w:lang w:val="pt-BR"/>
              </w:rPr>
              <w:t xml:space="preserve">Cơ sở dữ liệu công chứng </w:t>
            </w:r>
            <w:r w:rsidRPr="006E4572">
              <w:rPr>
                <w:rFonts w:ascii="Times New Roman" w:hAnsi="Times New Roman" w:cs="Times New Roman"/>
                <w:spacing w:val="-2"/>
                <w:sz w:val="28"/>
                <w:szCs w:val="28"/>
                <w:lang w:val="pt-BR"/>
              </w:rPr>
              <w:t xml:space="preserve">phải được cập nhật đầy đủ, chính xác, kịp thời và bảo đảm an ninh, an toàn theo quy định của pháp luật. </w:t>
            </w:r>
            <w:r w:rsidRPr="006E4572">
              <w:rPr>
                <w:rFonts w:ascii="Times New Roman" w:hAnsi="Times New Roman" w:cs="Times New Roman"/>
                <w:sz w:val="28"/>
                <w:szCs w:val="28"/>
                <w:lang w:val="pt-BR"/>
              </w:rPr>
              <w:t xml:space="preserve">Việc thu thập, khai thác, sử dụng và cung cấp thông tin cơ sở dữ liệu công chứng phải tuân thủ các quy định của pháp luật về bảo vệ đời sống riêng tư, bí mật cá </w:t>
            </w:r>
            <w:r w:rsidRPr="006E4572">
              <w:rPr>
                <w:rFonts w:ascii="Times New Roman" w:hAnsi="Times New Roman" w:cs="Times New Roman"/>
                <w:sz w:val="28"/>
                <w:szCs w:val="28"/>
                <w:lang w:val="pt-BR"/>
              </w:rPr>
              <w:lastRenderedPageBreak/>
              <w:t>nhân, bí mật gia đình.</w:t>
            </w:r>
          </w:p>
          <w:p w14:paraId="222A9C3C" w14:textId="77777777" w:rsidR="006E4572" w:rsidRPr="006E4572" w:rsidRDefault="006E4572" w:rsidP="006E4572">
            <w:pPr>
              <w:shd w:val="clear" w:color="auto" w:fill="FFFFFF"/>
              <w:spacing w:before="120" w:after="120" w:line="340" w:lineRule="exact"/>
              <w:ind w:firstLine="567"/>
              <w:jc w:val="both"/>
              <w:rPr>
                <w:rFonts w:ascii="Times New Roman" w:eastAsiaTheme="majorEastAsia" w:hAnsi="Times New Roman" w:cs="Times New Roman"/>
                <w:color w:val="000000" w:themeColor="text1"/>
                <w:spacing w:val="-2"/>
                <w:sz w:val="28"/>
                <w:szCs w:val="28"/>
                <w:lang w:val="pt-BR"/>
              </w:rPr>
            </w:pPr>
            <w:r w:rsidRPr="006E4572">
              <w:rPr>
                <w:rFonts w:ascii="Times New Roman" w:eastAsiaTheme="majorEastAsia" w:hAnsi="Times New Roman" w:cs="Times New Roman"/>
                <w:color w:val="000000" w:themeColor="text1"/>
                <w:spacing w:val="-2"/>
                <w:sz w:val="28"/>
                <w:szCs w:val="28"/>
                <w:lang w:val="pt-BR"/>
              </w:rPr>
              <w:t>Việc kết nối, chia sẻ thông tin giữa cơ sở dữ liệu công chứng với các cơ sở dữ liệu quốc gia, cơ sở dữ liệu của Bộ, ngành, địa phương và các cơ sở dữ liệu khác phải bảo đảm hiệu quả, an toàn, phù hợp với chức năng, nhiệm vụ, quyền hạn theo quy định của Luật này và quy định khác của pháp luật có liên quan.</w:t>
            </w:r>
          </w:p>
          <w:p w14:paraId="57B87E04" w14:textId="77777777" w:rsidR="006E4572" w:rsidRPr="006E4572" w:rsidRDefault="006E4572" w:rsidP="006E4572">
            <w:pPr>
              <w:autoSpaceDE w:val="0"/>
              <w:autoSpaceDN w:val="0"/>
              <w:adjustRightInd w:val="0"/>
              <w:spacing w:before="120" w:after="120" w:line="340" w:lineRule="exact"/>
              <w:ind w:firstLine="567"/>
              <w:jc w:val="both"/>
              <w:rPr>
                <w:rFonts w:ascii="Times New Roman" w:hAnsi="Times New Roman" w:cs="Times New Roman"/>
                <w:sz w:val="28"/>
                <w:szCs w:val="28"/>
                <w:lang w:val="pt-BR"/>
              </w:rPr>
            </w:pPr>
            <w:r w:rsidRPr="006E4572">
              <w:rPr>
                <w:rFonts w:ascii="Times New Roman" w:hAnsi="Times New Roman" w:cs="Times New Roman"/>
                <w:sz w:val="28"/>
                <w:szCs w:val="28"/>
                <w:lang w:val="pt-BR"/>
              </w:rPr>
              <w:t>3. Kinh phí xây dựng,</w:t>
            </w:r>
            <w:r w:rsidRPr="006E4572">
              <w:rPr>
                <w:rFonts w:ascii="Times New Roman" w:hAnsi="Times New Roman" w:cs="Times New Roman"/>
                <w:b/>
                <w:sz w:val="28"/>
                <w:szCs w:val="28"/>
                <w:lang w:val="pt-BR"/>
              </w:rPr>
              <w:t xml:space="preserve"> </w:t>
            </w:r>
            <w:r w:rsidRPr="006E4572">
              <w:rPr>
                <w:rFonts w:ascii="Times New Roman" w:hAnsi="Times New Roman" w:cs="Times New Roman"/>
                <w:sz w:val="28"/>
                <w:szCs w:val="28"/>
                <w:lang w:val="pt-BR"/>
              </w:rPr>
              <w:t>quản lý, vận hành, bảo trì, nâng cấp cơ sở dữ liệu công chứng được sử dụng từ nguồn ngân sách nhà nước và các nguồn khác theo quy định của pháp luật.</w:t>
            </w:r>
          </w:p>
          <w:p w14:paraId="5BC73F96" w14:textId="77777777" w:rsidR="006E4572" w:rsidRPr="006E4572" w:rsidRDefault="006E4572" w:rsidP="006E4572">
            <w:pPr>
              <w:shd w:val="clear" w:color="auto" w:fill="FFFFFF"/>
              <w:spacing w:before="120" w:after="120" w:line="340" w:lineRule="exact"/>
              <w:ind w:firstLine="567"/>
              <w:jc w:val="both"/>
              <w:rPr>
                <w:rFonts w:ascii="Times New Roman" w:eastAsia="Times New Roman" w:hAnsi="Times New Roman" w:cs="Times New Roman"/>
                <w:iCs/>
                <w:spacing w:val="-2"/>
                <w:sz w:val="28"/>
                <w:szCs w:val="28"/>
                <w:lang w:val="pt-BR"/>
              </w:rPr>
            </w:pPr>
            <w:r w:rsidRPr="006E4572">
              <w:rPr>
                <w:rFonts w:ascii="Times New Roman" w:eastAsia="Times New Roman" w:hAnsi="Times New Roman" w:cs="Times New Roman"/>
                <w:iCs/>
                <w:spacing w:val="-2"/>
                <w:sz w:val="28"/>
                <w:szCs w:val="28"/>
                <w:lang w:val="pt-BR"/>
              </w:rPr>
              <w:t>4. Bộ Tư pháp có trách nhiệm xây dựng cơ sở dữ liệu công chứng đồng bộ, thống nhất theo tiêu chuẩn, quy chuẩn quốc gia trong phạm vi cả nước; ban hành quy chế quản lý, cập nhật, khai thác, sử dụng, chia sẻ cơ sở dữ liệu công chứng trong phạm vi cả nước.</w:t>
            </w:r>
          </w:p>
          <w:p w14:paraId="05DF390F" w14:textId="77777777" w:rsidR="006E4572" w:rsidRPr="006E4572" w:rsidRDefault="006E4572" w:rsidP="006E4572">
            <w:pPr>
              <w:shd w:val="clear" w:color="auto" w:fill="FFFFFF"/>
              <w:spacing w:before="120" w:after="120" w:line="340" w:lineRule="exact"/>
              <w:ind w:firstLine="567"/>
              <w:jc w:val="both"/>
              <w:rPr>
                <w:rFonts w:ascii="Times New Roman" w:eastAsia="Times New Roman" w:hAnsi="Times New Roman" w:cs="Times New Roman"/>
                <w:iCs/>
                <w:spacing w:val="-2"/>
                <w:sz w:val="28"/>
                <w:szCs w:val="28"/>
                <w:lang w:val="pt-BR"/>
              </w:rPr>
            </w:pPr>
            <w:r w:rsidRPr="006E4572">
              <w:rPr>
                <w:rFonts w:ascii="Times New Roman" w:eastAsia="Times New Roman" w:hAnsi="Times New Roman" w:cs="Times New Roman"/>
                <w:iCs/>
                <w:spacing w:val="-2"/>
                <w:sz w:val="28"/>
                <w:szCs w:val="28"/>
                <w:lang w:val="pt-BR"/>
              </w:rPr>
              <w:t xml:space="preserve">Ủy ban nhân dân cấp tỉnh có trách nhiệm chỉ đạo việc cập nhật, kiểm tra, bảo đảm tính chính xác, đầy đủ, kịp thời của dữ liệu công chứng phát sinh tại địa phương”. </w:t>
            </w:r>
          </w:p>
          <w:p w14:paraId="71FBDD85" w14:textId="60670794" w:rsidR="005D0EF4" w:rsidRPr="006E4572" w:rsidRDefault="006E4572" w:rsidP="006E4572">
            <w:pPr>
              <w:shd w:val="clear" w:color="auto" w:fill="FFFFFF"/>
              <w:spacing w:before="120" w:after="120" w:line="340" w:lineRule="exact"/>
              <w:ind w:firstLine="567"/>
              <w:jc w:val="both"/>
              <w:rPr>
                <w:rFonts w:ascii="Times New Roman" w:eastAsia="Times New Roman" w:hAnsi="Times New Roman" w:cs="Times New Roman"/>
                <w:iCs/>
                <w:spacing w:val="-2"/>
                <w:sz w:val="28"/>
                <w:szCs w:val="28"/>
                <w:lang w:val="pt-BR"/>
              </w:rPr>
            </w:pPr>
            <w:bookmarkStart w:id="20" w:name="_Hlk178840897"/>
            <w:bookmarkStart w:id="21" w:name="_Hlk178840670"/>
            <w:bookmarkEnd w:id="19"/>
            <w:r w:rsidRPr="006E4572">
              <w:rPr>
                <w:rFonts w:ascii="Times New Roman" w:hAnsi="Times New Roman" w:cs="Times New Roman"/>
                <w:sz w:val="28"/>
                <w:szCs w:val="28"/>
                <w:lang w:val="nl-NL"/>
              </w:rPr>
              <w:t>5. Chính phủ quy định chi tiết Điều này.</w:t>
            </w:r>
            <w:r w:rsidRPr="006E4572">
              <w:rPr>
                <w:rFonts w:ascii="Times New Roman" w:eastAsia="Times New Roman" w:hAnsi="Times New Roman" w:cs="Times New Roman"/>
                <w:iCs/>
                <w:spacing w:val="-2"/>
                <w:sz w:val="28"/>
                <w:szCs w:val="28"/>
                <w:lang w:val="pt-BR"/>
              </w:rPr>
              <w:t>”</w:t>
            </w:r>
            <w:bookmarkEnd w:id="20"/>
            <w:r w:rsidRPr="006E4572">
              <w:rPr>
                <w:rFonts w:ascii="Times New Roman" w:eastAsia="Times New Roman" w:hAnsi="Times New Roman" w:cs="Times New Roman"/>
                <w:iCs/>
                <w:spacing w:val="-2"/>
                <w:sz w:val="28"/>
                <w:szCs w:val="28"/>
                <w:lang w:val="pt-BR"/>
              </w:rPr>
              <w:t xml:space="preserve">. </w:t>
            </w:r>
            <w:bookmarkEnd w:id="21"/>
          </w:p>
        </w:tc>
      </w:tr>
      <w:tr w:rsidR="00057F13" w:rsidRPr="006E4572" w14:paraId="08F41E96" w14:textId="77777777" w:rsidTr="00AD4154">
        <w:trPr>
          <w:jc w:val="center"/>
        </w:trPr>
        <w:tc>
          <w:tcPr>
            <w:tcW w:w="243" w:type="pct"/>
            <w:vAlign w:val="center"/>
          </w:tcPr>
          <w:p w14:paraId="70441C74" w14:textId="0C7D969C" w:rsidR="00057F13" w:rsidRPr="006E4572" w:rsidRDefault="00057F13" w:rsidP="00544338">
            <w:pPr>
              <w:autoSpaceDE w:val="0"/>
              <w:autoSpaceDN w:val="0"/>
              <w:adjustRightInd w:val="0"/>
              <w:spacing w:line="300" w:lineRule="exact"/>
              <w:ind w:left="33" w:right="-327"/>
              <w:jc w:val="center"/>
              <w:outlineLvl w:val="0"/>
              <w:rPr>
                <w:rFonts w:ascii="Times New Roman" w:eastAsia="MS Mincho" w:hAnsi="Times New Roman" w:cs="Times New Roman"/>
                <w:b/>
                <w:bCs/>
                <w:sz w:val="28"/>
                <w:szCs w:val="28"/>
              </w:rPr>
            </w:pPr>
          </w:p>
        </w:tc>
        <w:tc>
          <w:tcPr>
            <w:tcW w:w="2378" w:type="pct"/>
          </w:tcPr>
          <w:p w14:paraId="65ACCF0C" w14:textId="77777777" w:rsidR="00057F13" w:rsidRPr="006E4572" w:rsidRDefault="006E4572" w:rsidP="006E4572">
            <w:pPr>
              <w:widowControl/>
              <w:spacing w:line="300" w:lineRule="exact"/>
              <w:ind w:firstLine="567"/>
              <w:jc w:val="both"/>
              <w:rPr>
                <w:rFonts w:ascii="Times New Roman" w:hAnsi="Times New Roman" w:cs="Times New Roman"/>
                <w:b/>
                <w:bCs/>
                <w:sz w:val="28"/>
                <w:szCs w:val="28"/>
                <w:shd w:val="clear" w:color="auto" w:fill="FFFFFF"/>
                <w:lang w:val="pt-BR"/>
              </w:rPr>
            </w:pPr>
            <w:bookmarkStart w:id="22" w:name="dieu_76"/>
            <w:r w:rsidRPr="006E4572">
              <w:rPr>
                <w:rFonts w:ascii="Times New Roman" w:hAnsi="Times New Roman" w:cs="Times New Roman"/>
                <w:b/>
                <w:bCs/>
                <w:sz w:val="28"/>
                <w:szCs w:val="28"/>
                <w:shd w:val="clear" w:color="auto" w:fill="FFFFFF"/>
                <w:lang w:val="pt-BR"/>
              </w:rPr>
              <w:t>Điều 76. Quy định chuyển tiếp về hoạt động công chứng kể từ ngày Luật này có hiệu lực thi hành</w:t>
            </w:r>
            <w:bookmarkEnd w:id="22"/>
          </w:p>
          <w:p w14:paraId="3E0634C4" w14:textId="77777777" w:rsidR="006E4572" w:rsidRPr="006E4572" w:rsidRDefault="006E4572" w:rsidP="006E4572">
            <w:pPr>
              <w:pStyle w:val="NormalWeb"/>
              <w:shd w:val="clear" w:color="auto" w:fill="FFFFFF"/>
              <w:spacing w:line="234" w:lineRule="atLeast"/>
              <w:jc w:val="both"/>
              <w:rPr>
                <w:color w:val="000000"/>
                <w:sz w:val="28"/>
                <w:szCs w:val="28"/>
              </w:rPr>
            </w:pPr>
            <w:r w:rsidRPr="006E4572">
              <w:rPr>
                <w:color w:val="000000"/>
                <w:sz w:val="28"/>
                <w:szCs w:val="28"/>
                <w:lang w:val="pt-BR"/>
              </w:rPr>
              <w:t>3. Hồ sơ đề nghị bổ nhiệm, bổ nhiệm lại, miễn nhiệm công chứng viên được nộp theo quy định của </w:t>
            </w:r>
            <w:bookmarkStart w:id="23" w:name="tvpllink_ccwqoguiav_8"/>
            <w:r w:rsidRPr="006E4572">
              <w:rPr>
                <w:color w:val="000000"/>
                <w:sz w:val="28"/>
                <w:szCs w:val="28"/>
                <w:lang w:val="pt-BR"/>
              </w:rPr>
              <w:fldChar w:fldCharType="begin"/>
            </w:r>
            <w:r w:rsidRPr="006E4572">
              <w:rPr>
                <w:color w:val="000000"/>
                <w:sz w:val="28"/>
                <w:szCs w:val="28"/>
                <w:lang w:val="pt-BR"/>
              </w:rPr>
              <w:instrText xml:space="preserve"> HYPERLINK "https://thuvienphapluat.vn/van-ban/Dich-vu-phap-ly/Luat-Cong-chung-2014-238638.aspx" \t "_blank" </w:instrText>
            </w:r>
            <w:r w:rsidRPr="006E4572">
              <w:rPr>
                <w:color w:val="000000"/>
                <w:sz w:val="28"/>
                <w:szCs w:val="28"/>
                <w:lang w:val="pt-BR"/>
              </w:rPr>
              <w:fldChar w:fldCharType="separate"/>
            </w:r>
            <w:r w:rsidRPr="006E4572">
              <w:rPr>
                <w:rStyle w:val="Hyperlink"/>
                <w:color w:val="0E70C3"/>
                <w:sz w:val="28"/>
                <w:szCs w:val="28"/>
                <w:lang w:val="pt-BR"/>
              </w:rPr>
              <w:t>Luật Công chứng số 53/2014/QH13</w:t>
            </w:r>
            <w:r w:rsidRPr="006E4572">
              <w:rPr>
                <w:color w:val="000000"/>
                <w:sz w:val="28"/>
                <w:szCs w:val="28"/>
                <w:lang w:val="pt-BR"/>
              </w:rPr>
              <w:fldChar w:fldCharType="end"/>
            </w:r>
            <w:bookmarkEnd w:id="23"/>
            <w:r w:rsidRPr="006E4572">
              <w:rPr>
                <w:color w:val="000000"/>
                <w:sz w:val="28"/>
                <w:szCs w:val="28"/>
                <w:lang w:val="pt-BR"/>
              </w:rPr>
              <w:t xml:space="preserve"> mà đến ngày Luật này có hiệu lực thi hành chưa được cơ quan nhà nước có thẩm quyền giải quyết xong </w:t>
            </w:r>
            <w:r w:rsidRPr="006E4572">
              <w:rPr>
                <w:color w:val="000000"/>
                <w:sz w:val="28"/>
                <w:szCs w:val="28"/>
                <w:lang w:val="pt-BR"/>
              </w:rPr>
              <w:lastRenderedPageBreak/>
              <w:t>thì tiếp tục được giải quyết theo quy định của </w:t>
            </w:r>
            <w:bookmarkStart w:id="24" w:name="tvpllink_ccwqoguiav_9"/>
            <w:r w:rsidRPr="006E4572">
              <w:rPr>
                <w:color w:val="000000"/>
                <w:sz w:val="28"/>
                <w:szCs w:val="28"/>
                <w:lang w:val="pt-BR"/>
              </w:rPr>
              <w:fldChar w:fldCharType="begin"/>
            </w:r>
            <w:r w:rsidRPr="006E4572">
              <w:rPr>
                <w:color w:val="000000"/>
                <w:sz w:val="28"/>
                <w:szCs w:val="28"/>
                <w:lang w:val="pt-BR"/>
              </w:rPr>
              <w:instrText xml:space="preserve"> HYPERLINK "https://thuvienphapluat.vn/van-ban/Dich-vu-phap-ly/Luat-Cong-chung-2014-238638.aspx" \t "_blank" </w:instrText>
            </w:r>
            <w:r w:rsidRPr="006E4572">
              <w:rPr>
                <w:color w:val="000000"/>
                <w:sz w:val="28"/>
                <w:szCs w:val="28"/>
                <w:lang w:val="pt-BR"/>
              </w:rPr>
              <w:fldChar w:fldCharType="separate"/>
            </w:r>
            <w:r w:rsidRPr="006E4572">
              <w:rPr>
                <w:rStyle w:val="Hyperlink"/>
                <w:color w:val="0E70C3"/>
                <w:sz w:val="28"/>
                <w:szCs w:val="28"/>
                <w:lang w:val="pt-BR"/>
              </w:rPr>
              <w:t>Luật Công chứng số 53/2014/QH13</w:t>
            </w:r>
            <w:r w:rsidRPr="006E4572">
              <w:rPr>
                <w:color w:val="000000"/>
                <w:sz w:val="28"/>
                <w:szCs w:val="28"/>
                <w:lang w:val="pt-BR"/>
              </w:rPr>
              <w:fldChar w:fldCharType="end"/>
            </w:r>
            <w:bookmarkEnd w:id="24"/>
            <w:r w:rsidRPr="006E4572">
              <w:rPr>
                <w:color w:val="000000"/>
                <w:sz w:val="28"/>
                <w:szCs w:val="28"/>
                <w:lang w:val="pt-BR"/>
              </w:rPr>
              <w:t>.</w:t>
            </w:r>
          </w:p>
          <w:p w14:paraId="0F231CAC" w14:textId="77777777" w:rsidR="006E4572" w:rsidRPr="006E4572" w:rsidRDefault="006E4572" w:rsidP="006E4572">
            <w:pPr>
              <w:pStyle w:val="NormalWeb"/>
              <w:shd w:val="clear" w:color="auto" w:fill="FFFFFF"/>
              <w:spacing w:before="120" w:after="120" w:line="234" w:lineRule="atLeast"/>
              <w:jc w:val="both"/>
              <w:rPr>
                <w:color w:val="000000"/>
                <w:sz w:val="28"/>
                <w:szCs w:val="28"/>
              </w:rPr>
            </w:pPr>
            <w:r w:rsidRPr="006E4572">
              <w:rPr>
                <w:color w:val="000000"/>
                <w:sz w:val="28"/>
                <w:szCs w:val="28"/>
                <w:lang w:val="pt-BR"/>
              </w:rPr>
              <w:t>4. Người đã được miễn nhiệm hoặc bị miễn nhiệm công chứng viên trước ngày Luật này có hiệu lực thi hành thì việc bổ nhiệm lại công chứng viên được thực hiện theo quy định của Luật này.</w:t>
            </w:r>
          </w:p>
          <w:p w14:paraId="00047EC3" w14:textId="2E49F0EF" w:rsidR="006E4572" w:rsidRPr="006E4572" w:rsidRDefault="006E4572" w:rsidP="00544338">
            <w:pPr>
              <w:widowControl/>
              <w:spacing w:line="300" w:lineRule="exact"/>
              <w:ind w:firstLine="567"/>
              <w:jc w:val="both"/>
              <w:rPr>
                <w:rFonts w:ascii="Times New Roman" w:eastAsia="MS Mincho" w:hAnsi="Times New Roman" w:cs="Times New Roman"/>
                <w:sz w:val="28"/>
                <w:szCs w:val="28"/>
                <w:lang w:val="en-US" w:eastAsia="en-US"/>
              </w:rPr>
            </w:pPr>
          </w:p>
        </w:tc>
        <w:tc>
          <w:tcPr>
            <w:tcW w:w="2378" w:type="pct"/>
          </w:tcPr>
          <w:p w14:paraId="36E78FC5" w14:textId="416E9778" w:rsidR="006E4572" w:rsidRPr="006E4572" w:rsidRDefault="006E4572" w:rsidP="006E4572">
            <w:pPr>
              <w:widowControl/>
              <w:spacing w:line="300" w:lineRule="exact"/>
              <w:ind w:firstLine="567"/>
              <w:jc w:val="both"/>
              <w:rPr>
                <w:rFonts w:ascii="Times New Roman" w:hAnsi="Times New Roman" w:cs="Times New Roman"/>
                <w:b/>
                <w:bCs/>
                <w:sz w:val="28"/>
                <w:szCs w:val="28"/>
                <w:shd w:val="clear" w:color="auto" w:fill="FFFFFF"/>
                <w:lang w:val="pt-BR"/>
              </w:rPr>
            </w:pPr>
            <w:r w:rsidRPr="006E4572">
              <w:rPr>
                <w:rFonts w:ascii="Times New Roman" w:hAnsi="Times New Roman" w:cs="Times New Roman"/>
                <w:b/>
                <w:bCs/>
                <w:sz w:val="28"/>
                <w:szCs w:val="28"/>
                <w:shd w:val="clear" w:color="auto" w:fill="FFFFFF"/>
                <w:lang w:val="pt-BR"/>
              </w:rPr>
              <w:lastRenderedPageBreak/>
              <w:t>Điều 76. Quy định chuyển tiếp về hoạt động công chứng kể từ ngày Luật này có hiệu lực thi hành</w:t>
            </w:r>
          </w:p>
          <w:p w14:paraId="6C83504E" w14:textId="3C2A0BA8" w:rsidR="006E4572" w:rsidRPr="006E4572" w:rsidRDefault="006E4572" w:rsidP="006E4572">
            <w:pPr>
              <w:spacing w:before="120" w:after="120" w:line="320" w:lineRule="atLeast"/>
              <w:ind w:firstLine="562"/>
              <w:jc w:val="both"/>
              <w:rPr>
                <w:rFonts w:ascii="Times New Roman" w:eastAsia="Times New Roman" w:hAnsi="Times New Roman" w:cs="Times New Roman"/>
                <w:sz w:val="28"/>
                <w:szCs w:val="28"/>
              </w:rPr>
            </w:pPr>
            <w:r w:rsidRPr="006E4572">
              <w:rPr>
                <w:rFonts w:ascii="Times New Roman" w:eastAsia="Times New Roman" w:hAnsi="Times New Roman" w:cs="Times New Roman"/>
                <w:sz w:val="28"/>
                <w:szCs w:val="28"/>
              </w:rPr>
              <w:t>“</w:t>
            </w:r>
            <w:r w:rsidRPr="006E4572">
              <w:rPr>
                <w:rFonts w:ascii="Times New Roman" w:eastAsia="Times New Roman" w:hAnsi="Times New Roman" w:cs="Times New Roman"/>
                <w:sz w:val="28"/>
                <w:szCs w:val="28"/>
                <w:lang w:val="en-US"/>
              </w:rPr>
              <w:t xml:space="preserve">3. </w:t>
            </w:r>
            <w:r w:rsidRPr="006E4572">
              <w:rPr>
                <w:rFonts w:ascii="Times New Roman" w:eastAsia="Times New Roman" w:hAnsi="Times New Roman" w:cs="Times New Roman"/>
                <w:sz w:val="28"/>
                <w:szCs w:val="28"/>
              </w:rPr>
              <w:t xml:space="preserve">Việc miễn nhiệm công chứng viên đối với những trường hợp do Bộ trưởng Bộ Tư pháp bổ nhiệm được thực hiện theo quy định tại khoản 4 Điều 1 của Luật này; trường hợp công chứng viên được Bộ trưởng Bộ Tư pháp bổ nhiệm </w:t>
            </w:r>
            <w:r w:rsidRPr="006E4572">
              <w:rPr>
                <w:rFonts w:ascii="Times New Roman" w:eastAsia="Times New Roman" w:hAnsi="Times New Roman" w:cs="Times New Roman"/>
                <w:sz w:val="28"/>
                <w:szCs w:val="28"/>
              </w:rPr>
              <w:lastRenderedPageBreak/>
              <w:t>mà chưa hành nghề thì việc miễn nhiệm thuộc thẩm quyền của Chủ tịch Ủy ban nhân dân cấp tỉnh nơi đề nghị bổ nhiệm công chứng viên.</w:t>
            </w:r>
          </w:p>
          <w:p w14:paraId="70AB73BD" w14:textId="3869568C" w:rsidR="006E4572" w:rsidRPr="006E4572" w:rsidRDefault="006E4572" w:rsidP="006E4572">
            <w:pPr>
              <w:spacing w:before="120" w:after="120" w:line="340" w:lineRule="exact"/>
              <w:ind w:firstLine="567"/>
              <w:jc w:val="both"/>
              <w:rPr>
                <w:rFonts w:ascii="Times New Roman" w:hAnsi="Times New Roman" w:cs="Times New Roman"/>
                <w:sz w:val="28"/>
                <w:szCs w:val="28"/>
                <w:lang w:val="pt-BR"/>
              </w:rPr>
            </w:pPr>
            <w:r w:rsidRPr="006E4572">
              <w:rPr>
                <w:rFonts w:ascii="Times New Roman" w:hAnsi="Times New Roman" w:cs="Times New Roman"/>
                <w:bCs/>
                <w:spacing w:val="-2"/>
                <w:sz w:val="28"/>
                <w:szCs w:val="28"/>
                <w:lang w:val="nl-NL"/>
              </w:rPr>
              <w:t xml:space="preserve"> </w:t>
            </w:r>
            <w:r w:rsidRPr="006E4572">
              <w:rPr>
                <w:rFonts w:ascii="Times New Roman" w:hAnsi="Times New Roman" w:cs="Times New Roman"/>
                <w:bCs/>
                <w:spacing w:val="-2"/>
                <w:sz w:val="28"/>
                <w:szCs w:val="28"/>
                <w:lang w:val="nl-NL"/>
              </w:rPr>
              <w:t xml:space="preserve">4. </w:t>
            </w:r>
            <w:r w:rsidRPr="006E4572">
              <w:rPr>
                <w:rFonts w:ascii="Times New Roman" w:hAnsi="Times New Roman" w:cs="Times New Roman"/>
                <w:sz w:val="28"/>
                <w:szCs w:val="28"/>
                <w:lang w:val="pt-BR"/>
              </w:rPr>
              <w:t>Người đã được miễn nhiệm hoặc bị miễn nhiệm công chứng viên trước ngày Luật này có hiệu lực thi hành thì việc bổ nhiệm lại công chứng viên được thực hiện theo quy định của Luật này.</w:t>
            </w:r>
          </w:p>
          <w:p w14:paraId="7C8411B1" w14:textId="77777777" w:rsidR="006E4572" w:rsidRPr="006E4572" w:rsidRDefault="006E4572" w:rsidP="006E4572">
            <w:pPr>
              <w:spacing w:before="120" w:after="120" w:line="320" w:lineRule="atLeast"/>
              <w:ind w:firstLine="562"/>
              <w:jc w:val="both"/>
              <w:rPr>
                <w:rFonts w:ascii="Times New Roman" w:hAnsi="Times New Roman" w:cs="Times New Roman"/>
                <w:bCs/>
                <w:spacing w:val="-2"/>
                <w:sz w:val="28"/>
                <w:szCs w:val="28"/>
                <w:lang w:val="nl-NL"/>
              </w:rPr>
            </w:pPr>
            <w:r w:rsidRPr="006E4572">
              <w:rPr>
                <w:rFonts w:ascii="Times New Roman" w:hAnsi="Times New Roman" w:cs="Times New Roman"/>
                <w:bCs/>
                <w:spacing w:val="-2"/>
                <w:sz w:val="28"/>
                <w:szCs w:val="28"/>
                <w:lang w:val="nl-NL"/>
              </w:rPr>
              <w:t>Việc bổ nhiệm lại công chứng viên đối với những trường hợp do Bộ trưởng Bộ Tư pháp bổ nhiệm thuộc thẩm quyền của Chủ tịch Ủy ban nhân dân cấp tỉnh nơi đã đề nghị bổ nhiệm công chứng viên đó”.</w:t>
            </w:r>
          </w:p>
          <w:p w14:paraId="477FB29D" w14:textId="27D1CE64" w:rsidR="00057F13" w:rsidRPr="006E4572" w:rsidRDefault="00057F13" w:rsidP="00544338">
            <w:pPr>
              <w:widowControl/>
              <w:spacing w:line="300" w:lineRule="exact"/>
              <w:ind w:firstLine="567"/>
              <w:jc w:val="both"/>
              <w:rPr>
                <w:rFonts w:ascii="Times New Roman" w:eastAsia="MS Mincho" w:hAnsi="Times New Roman" w:cs="Times New Roman"/>
                <w:b/>
                <w:bCs/>
                <w:sz w:val="28"/>
                <w:szCs w:val="28"/>
                <w:lang w:eastAsia="en-US"/>
              </w:rPr>
            </w:pPr>
          </w:p>
        </w:tc>
      </w:tr>
    </w:tbl>
    <w:p w14:paraId="3BA0A9FE" w14:textId="0A01C339" w:rsidR="00EF0353" w:rsidRPr="006E4572" w:rsidRDefault="00EF0353" w:rsidP="0074094A">
      <w:pPr>
        <w:tabs>
          <w:tab w:val="right" w:leader="dot" w:pos="8931"/>
        </w:tabs>
        <w:spacing w:line="300" w:lineRule="atLeast"/>
        <w:jc w:val="both"/>
        <w:rPr>
          <w:rFonts w:ascii="Times New Roman" w:hAnsi="Times New Roman" w:cs="Times New Roman"/>
          <w:color w:val="auto"/>
          <w:sz w:val="28"/>
          <w:szCs w:val="28"/>
        </w:rPr>
      </w:pPr>
    </w:p>
    <w:sectPr w:rsidR="00EF0353" w:rsidRPr="006E4572" w:rsidSect="00CB5856">
      <w:headerReference w:type="default" r:id="rId11"/>
      <w:pgSz w:w="16838" w:h="11906" w:orient="landscape" w:code="9"/>
      <w:pgMar w:top="993"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E82C4" w14:textId="77777777" w:rsidR="00096034" w:rsidRDefault="00096034">
      <w:pPr>
        <w:rPr>
          <w:rFonts w:cs="Times New Roman"/>
          <w:color w:val="auto"/>
          <w:lang w:eastAsia="en-US"/>
        </w:rPr>
      </w:pPr>
      <w:r>
        <w:rPr>
          <w:rFonts w:cs="Times New Roman"/>
          <w:color w:val="auto"/>
          <w:lang w:eastAsia="en-US"/>
        </w:rPr>
        <w:separator/>
      </w:r>
    </w:p>
  </w:endnote>
  <w:endnote w:type="continuationSeparator" w:id="0">
    <w:p w14:paraId="370DC9BD" w14:textId="77777777" w:rsidR="00096034" w:rsidRDefault="00096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Aptos">
    <w:altName w:val="Times New Roman"/>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2788D" w14:textId="77777777" w:rsidR="00096034" w:rsidRDefault="00096034">
      <w:pPr>
        <w:rPr>
          <w:rFonts w:cs="Times New Roman"/>
          <w:color w:val="auto"/>
          <w:lang w:eastAsia="en-US"/>
        </w:rPr>
      </w:pPr>
      <w:r>
        <w:rPr>
          <w:rFonts w:cs="Times New Roman"/>
          <w:color w:val="auto"/>
          <w:lang w:eastAsia="en-US"/>
        </w:rPr>
        <w:separator/>
      </w:r>
    </w:p>
  </w:footnote>
  <w:footnote w:type="continuationSeparator" w:id="0">
    <w:p w14:paraId="79BB30B3" w14:textId="77777777" w:rsidR="00096034" w:rsidRDefault="00096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921FB" w14:textId="5BE43AB7" w:rsidR="004819FF" w:rsidRPr="00D62871" w:rsidRDefault="004819FF">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sidR="00691842">
      <w:rPr>
        <w:rFonts w:ascii="Times New Roman" w:hAnsi="Times New Roman"/>
        <w:noProof/>
        <w:sz w:val="28"/>
        <w:szCs w:val="28"/>
      </w:rPr>
      <w:t>11</w:t>
    </w:r>
    <w:r w:rsidRPr="00704F93">
      <w:rPr>
        <w:rFonts w:ascii="Times New Roman" w:hAnsi="Times New Roman"/>
        <w:noProof/>
        <w:sz w:val="28"/>
        <w:szCs w:val="28"/>
      </w:rPr>
      <w:fldChar w:fldCharType="end"/>
    </w:r>
  </w:p>
  <w:p w14:paraId="0EA94BB7" w14:textId="77777777" w:rsidR="004819FF" w:rsidRDefault="004819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D12833"/>
    <w:multiLevelType w:val="hybridMultilevel"/>
    <w:tmpl w:val="C4081F16"/>
    <w:lvl w:ilvl="0" w:tplc="0409000F">
      <w:start w:val="1"/>
      <w:numFmt w:val="decimal"/>
      <w:lvlText w:val="%1."/>
      <w:lvlJc w:val="left"/>
      <w:pPr>
        <w:ind w:left="393" w:hanging="360"/>
      </w:p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74D"/>
    <w:rsid w:val="00000065"/>
    <w:rsid w:val="00000CE9"/>
    <w:rsid w:val="00002385"/>
    <w:rsid w:val="00002AD3"/>
    <w:rsid w:val="00002C7D"/>
    <w:rsid w:val="00003C2B"/>
    <w:rsid w:val="00003D77"/>
    <w:rsid w:val="00004AE9"/>
    <w:rsid w:val="00004FFE"/>
    <w:rsid w:val="00005303"/>
    <w:rsid w:val="0000583B"/>
    <w:rsid w:val="00005D73"/>
    <w:rsid w:val="000074CB"/>
    <w:rsid w:val="00007A0C"/>
    <w:rsid w:val="00007F98"/>
    <w:rsid w:val="0001083E"/>
    <w:rsid w:val="00010BB6"/>
    <w:rsid w:val="00011FB9"/>
    <w:rsid w:val="000149F3"/>
    <w:rsid w:val="00014A54"/>
    <w:rsid w:val="000150EF"/>
    <w:rsid w:val="000157BA"/>
    <w:rsid w:val="00016249"/>
    <w:rsid w:val="00016C0D"/>
    <w:rsid w:val="00016F44"/>
    <w:rsid w:val="0002112F"/>
    <w:rsid w:val="00021AF4"/>
    <w:rsid w:val="0002331F"/>
    <w:rsid w:val="00023D63"/>
    <w:rsid w:val="0002474F"/>
    <w:rsid w:val="00024892"/>
    <w:rsid w:val="0002519F"/>
    <w:rsid w:val="00025230"/>
    <w:rsid w:val="000276D4"/>
    <w:rsid w:val="000326E7"/>
    <w:rsid w:val="000327FB"/>
    <w:rsid w:val="00033B72"/>
    <w:rsid w:val="000345C0"/>
    <w:rsid w:val="0003479C"/>
    <w:rsid w:val="00034966"/>
    <w:rsid w:val="00034C3A"/>
    <w:rsid w:val="000354EE"/>
    <w:rsid w:val="000356AC"/>
    <w:rsid w:val="00035ADE"/>
    <w:rsid w:val="00035C86"/>
    <w:rsid w:val="00036021"/>
    <w:rsid w:val="00036277"/>
    <w:rsid w:val="00037A59"/>
    <w:rsid w:val="000404AA"/>
    <w:rsid w:val="00040F02"/>
    <w:rsid w:val="00041022"/>
    <w:rsid w:val="00043D8F"/>
    <w:rsid w:val="000446B9"/>
    <w:rsid w:val="00044A41"/>
    <w:rsid w:val="00047066"/>
    <w:rsid w:val="00047207"/>
    <w:rsid w:val="000474FF"/>
    <w:rsid w:val="0005028B"/>
    <w:rsid w:val="00050365"/>
    <w:rsid w:val="0005046D"/>
    <w:rsid w:val="00050D06"/>
    <w:rsid w:val="00050E54"/>
    <w:rsid w:val="0005129A"/>
    <w:rsid w:val="0005153E"/>
    <w:rsid w:val="00051F07"/>
    <w:rsid w:val="00053286"/>
    <w:rsid w:val="0005388A"/>
    <w:rsid w:val="00053C4D"/>
    <w:rsid w:val="00053E78"/>
    <w:rsid w:val="00053F48"/>
    <w:rsid w:val="000548AA"/>
    <w:rsid w:val="000548BA"/>
    <w:rsid w:val="00057F13"/>
    <w:rsid w:val="000623FD"/>
    <w:rsid w:val="000639DB"/>
    <w:rsid w:val="0006402C"/>
    <w:rsid w:val="00064202"/>
    <w:rsid w:val="000643CC"/>
    <w:rsid w:val="0006459B"/>
    <w:rsid w:val="00064BD0"/>
    <w:rsid w:val="00066178"/>
    <w:rsid w:val="000677E3"/>
    <w:rsid w:val="00067FE7"/>
    <w:rsid w:val="00070065"/>
    <w:rsid w:val="00070207"/>
    <w:rsid w:val="00070F58"/>
    <w:rsid w:val="00071571"/>
    <w:rsid w:val="00071677"/>
    <w:rsid w:val="000719A1"/>
    <w:rsid w:val="00071A0E"/>
    <w:rsid w:val="00071DAC"/>
    <w:rsid w:val="00071F45"/>
    <w:rsid w:val="000723DF"/>
    <w:rsid w:val="00072DAF"/>
    <w:rsid w:val="00073618"/>
    <w:rsid w:val="0007383F"/>
    <w:rsid w:val="000746F2"/>
    <w:rsid w:val="000756BD"/>
    <w:rsid w:val="00075A9E"/>
    <w:rsid w:val="00076059"/>
    <w:rsid w:val="00081374"/>
    <w:rsid w:val="0008146D"/>
    <w:rsid w:val="000814A5"/>
    <w:rsid w:val="00081A65"/>
    <w:rsid w:val="000829CC"/>
    <w:rsid w:val="00082BF7"/>
    <w:rsid w:val="00082DF8"/>
    <w:rsid w:val="00082E0B"/>
    <w:rsid w:val="00083FDD"/>
    <w:rsid w:val="00086732"/>
    <w:rsid w:val="00087318"/>
    <w:rsid w:val="00087CB5"/>
    <w:rsid w:val="00090FF9"/>
    <w:rsid w:val="00091190"/>
    <w:rsid w:val="00092B3B"/>
    <w:rsid w:val="000931EE"/>
    <w:rsid w:val="000935CA"/>
    <w:rsid w:val="00093F85"/>
    <w:rsid w:val="0009415C"/>
    <w:rsid w:val="00094D15"/>
    <w:rsid w:val="00095864"/>
    <w:rsid w:val="00096034"/>
    <w:rsid w:val="00096EDA"/>
    <w:rsid w:val="00097737"/>
    <w:rsid w:val="000A0296"/>
    <w:rsid w:val="000A1C19"/>
    <w:rsid w:val="000A26C2"/>
    <w:rsid w:val="000A280D"/>
    <w:rsid w:val="000A50CF"/>
    <w:rsid w:val="000A6131"/>
    <w:rsid w:val="000A72DE"/>
    <w:rsid w:val="000A78ED"/>
    <w:rsid w:val="000B08D3"/>
    <w:rsid w:val="000B25E8"/>
    <w:rsid w:val="000B286E"/>
    <w:rsid w:val="000B2F03"/>
    <w:rsid w:val="000B3AA6"/>
    <w:rsid w:val="000B4111"/>
    <w:rsid w:val="000B4E2C"/>
    <w:rsid w:val="000B72C2"/>
    <w:rsid w:val="000B778C"/>
    <w:rsid w:val="000B7E13"/>
    <w:rsid w:val="000C03F5"/>
    <w:rsid w:val="000C1EE9"/>
    <w:rsid w:val="000C2180"/>
    <w:rsid w:val="000C2665"/>
    <w:rsid w:val="000C28A5"/>
    <w:rsid w:val="000C4563"/>
    <w:rsid w:val="000C4C2C"/>
    <w:rsid w:val="000C4D1B"/>
    <w:rsid w:val="000D05A9"/>
    <w:rsid w:val="000D1322"/>
    <w:rsid w:val="000D2790"/>
    <w:rsid w:val="000D2925"/>
    <w:rsid w:val="000D4019"/>
    <w:rsid w:val="000D552E"/>
    <w:rsid w:val="000D5F1F"/>
    <w:rsid w:val="000D6036"/>
    <w:rsid w:val="000D6F30"/>
    <w:rsid w:val="000D741E"/>
    <w:rsid w:val="000D7FCA"/>
    <w:rsid w:val="000E06C7"/>
    <w:rsid w:val="000E18EE"/>
    <w:rsid w:val="000E1A5E"/>
    <w:rsid w:val="000E1AF2"/>
    <w:rsid w:val="000E1EA6"/>
    <w:rsid w:val="000E287B"/>
    <w:rsid w:val="000E2C6A"/>
    <w:rsid w:val="000E3B65"/>
    <w:rsid w:val="000E423D"/>
    <w:rsid w:val="000E47A5"/>
    <w:rsid w:val="000E4CD1"/>
    <w:rsid w:val="000E52D4"/>
    <w:rsid w:val="000E5D38"/>
    <w:rsid w:val="000E6172"/>
    <w:rsid w:val="000E6DCE"/>
    <w:rsid w:val="000E6FBF"/>
    <w:rsid w:val="000E7447"/>
    <w:rsid w:val="000E7B92"/>
    <w:rsid w:val="000F11A2"/>
    <w:rsid w:val="000F2690"/>
    <w:rsid w:val="000F2A2E"/>
    <w:rsid w:val="000F2A9B"/>
    <w:rsid w:val="000F2D67"/>
    <w:rsid w:val="000F4913"/>
    <w:rsid w:val="000F4BE4"/>
    <w:rsid w:val="000F5ACF"/>
    <w:rsid w:val="000F77FC"/>
    <w:rsid w:val="000F7B5E"/>
    <w:rsid w:val="001004AE"/>
    <w:rsid w:val="0010050E"/>
    <w:rsid w:val="00100A24"/>
    <w:rsid w:val="00100EFF"/>
    <w:rsid w:val="001012C2"/>
    <w:rsid w:val="00101741"/>
    <w:rsid w:val="00102F0D"/>
    <w:rsid w:val="00102FEE"/>
    <w:rsid w:val="0010349C"/>
    <w:rsid w:val="001035FE"/>
    <w:rsid w:val="0010490B"/>
    <w:rsid w:val="0010513E"/>
    <w:rsid w:val="00105677"/>
    <w:rsid w:val="00106D2D"/>
    <w:rsid w:val="00107191"/>
    <w:rsid w:val="001105D1"/>
    <w:rsid w:val="00111657"/>
    <w:rsid w:val="0011199F"/>
    <w:rsid w:val="001120BD"/>
    <w:rsid w:val="00113586"/>
    <w:rsid w:val="00113FEA"/>
    <w:rsid w:val="001145AF"/>
    <w:rsid w:val="0011482A"/>
    <w:rsid w:val="00114A7D"/>
    <w:rsid w:val="00114B73"/>
    <w:rsid w:val="00114D62"/>
    <w:rsid w:val="0011614A"/>
    <w:rsid w:val="00116463"/>
    <w:rsid w:val="00117B74"/>
    <w:rsid w:val="001200C2"/>
    <w:rsid w:val="00120ED8"/>
    <w:rsid w:val="00121EED"/>
    <w:rsid w:val="001223F1"/>
    <w:rsid w:val="00122475"/>
    <w:rsid w:val="00122662"/>
    <w:rsid w:val="0012288A"/>
    <w:rsid w:val="001230E4"/>
    <w:rsid w:val="00123F34"/>
    <w:rsid w:val="00124762"/>
    <w:rsid w:val="00124B02"/>
    <w:rsid w:val="0012571E"/>
    <w:rsid w:val="00126103"/>
    <w:rsid w:val="00126768"/>
    <w:rsid w:val="001272E5"/>
    <w:rsid w:val="001277BE"/>
    <w:rsid w:val="001278D2"/>
    <w:rsid w:val="00130321"/>
    <w:rsid w:val="00130644"/>
    <w:rsid w:val="001327DE"/>
    <w:rsid w:val="00134D94"/>
    <w:rsid w:val="00135144"/>
    <w:rsid w:val="0013597F"/>
    <w:rsid w:val="00135DAE"/>
    <w:rsid w:val="00135F88"/>
    <w:rsid w:val="00136E55"/>
    <w:rsid w:val="00136F58"/>
    <w:rsid w:val="0014048D"/>
    <w:rsid w:val="00142FE6"/>
    <w:rsid w:val="00143169"/>
    <w:rsid w:val="00143676"/>
    <w:rsid w:val="00143BCB"/>
    <w:rsid w:val="00143C94"/>
    <w:rsid w:val="0014588A"/>
    <w:rsid w:val="00145F0C"/>
    <w:rsid w:val="001469AA"/>
    <w:rsid w:val="00146CF8"/>
    <w:rsid w:val="00146F3F"/>
    <w:rsid w:val="00147000"/>
    <w:rsid w:val="00147CB6"/>
    <w:rsid w:val="00150DAC"/>
    <w:rsid w:val="001510F1"/>
    <w:rsid w:val="00151187"/>
    <w:rsid w:val="001519B8"/>
    <w:rsid w:val="00153862"/>
    <w:rsid w:val="001564B4"/>
    <w:rsid w:val="001565CE"/>
    <w:rsid w:val="00156B1F"/>
    <w:rsid w:val="001573DA"/>
    <w:rsid w:val="0015784C"/>
    <w:rsid w:val="00160361"/>
    <w:rsid w:val="00163452"/>
    <w:rsid w:val="00166135"/>
    <w:rsid w:val="00166441"/>
    <w:rsid w:val="001676E2"/>
    <w:rsid w:val="00167BB9"/>
    <w:rsid w:val="0017015C"/>
    <w:rsid w:val="00170336"/>
    <w:rsid w:val="001704F5"/>
    <w:rsid w:val="00170EFD"/>
    <w:rsid w:val="00172175"/>
    <w:rsid w:val="00173313"/>
    <w:rsid w:val="001738DD"/>
    <w:rsid w:val="0017475F"/>
    <w:rsid w:val="001751BD"/>
    <w:rsid w:val="00177CA0"/>
    <w:rsid w:val="00177DA7"/>
    <w:rsid w:val="001802B1"/>
    <w:rsid w:val="00181BBF"/>
    <w:rsid w:val="0018372B"/>
    <w:rsid w:val="00183C94"/>
    <w:rsid w:val="001845D3"/>
    <w:rsid w:val="00185C8D"/>
    <w:rsid w:val="00186FC8"/>
    <w:rsid w:val="001870CD"/>
    <w:rsid w:val="0019078E"/>
    <w:rsid w:val="001911C6"/>
    <w:rsid w:val="00193235"/>
    <w:rsid w:val="0019392A"/>
    <w:rsid w:val="0019459C"/>
    <w:rsid w:val="00194A14"/>
    <w:rsid w:val="00195A18"/>
    <w:rsid w:val="00195B66"/>
    <w:rsid w:val="0019604A"/>
    <w:rsid w:val="00196350"/>
    <w:rsid w:val="001A1AFC"/>
    <w:rsid w:val="001A2C88"/>
    <w:rsid w:val="001A2FB3"/>
    <w:rsid w:val="001A322A"/>
    <w:rsid w:val="001A39FD"/>
    <w:rsid w:val="001A3FCA"/>
    <w:rsid w:val="001A52D8"/>
    <w:rsid w:val="001A605E"/>
    <w:rsid w:val="001B0B96"/>
    <w:rsid w:val="001B0D4F"/>
    <w:rsid w:val="001B1A30"/>
    <w:rsid w:val="001B2AAE"/>
    <w:rsid w:val="001B4562"/>
    <w:rsid w:val="001B45C7"/>
    <w:rsid w:val="001B4C2D"/>
    <w:rsid w:val="001B50D6"/>
    <w:rsid w:val="001B5687"/>
    <w:rsid w:val="001B5D1C"/>
    <w:rsid w:val="001B644E"/>
    <w:rsid w:val="001B66EB"/>
    <w:rsid w:val="001B7EB6"/>
    <w:rsid w:val="001C2190"/>
    <w:rsid w:val="001C2638"/>
    <w:rsid w:val="001C3004"/>
    <w:rsid w:val="001C68B6"/>
    <w:rsid w:val="001C6A17"/>
    <w:rsid w:val="001C77A9"/>
    <w:rsid w:val="001C79AC"/>
    <w:rsid w:val="001D091D"/>
    <w:rsid w:val="001D0A81"/>
    <w:rsid w:val="001D17D7"/>
    <w:rsid w:val="001D1B3D"/>
    <w:rsid w:val="001D23DA"/>
    <w:rsid w:val="001D2B73"/>
    <w:rsid w:val="001D4E5F"/>
    <w:rsid w:val="001D5210"/>
    <w:rsid w:val="001D5910"/>
    <w:rsid w:val="001D653D"/>
    <w:rsid w:val="001D7A3F"/>
    <w:rsid w:val="001D7FB3"/>
    <w:rsid w:val="001E00FD"/>
    <w:rsid w:val="001E3932"/>
    <w:rsid w:val="001E612F"/>
    <w:rsid w:val="001E6C53"/>
    <w:rsid w:val="001E7363"/>
    <w:rsid w:val="001F09CD"/>
    <w:rsid w:val="001F0A42"/>
    <w:rsid w:val="001F0B44"/>
    <w:rsid w:val="001F2B88"/>
    <w:rsid w:val="001F32C5"/>
    <w:rsid w:val="001F34CF"/>
    <w:rsid w:val="001F37E4"/>
    <w:rsid w:val="001F4194"/>
    <w:rsid w:val="001F4B2A"/>
    <w:rsid w:val="001F4C16"/>
    <w:rsid w:val="001F5656"/>
    <w:rsid w:val="001F75A4"/>
    <w:rsid w:val="001F7D13"/>
    <w:rsid w:val="00200D80"/>
    <w:rsid w:val="00202446"/>
    <w:rsid w:val="002033A3"/>
    <w:rsid w:val="00203918"/>
    <w:rsid w:val="00203AC6"/>
    <w:rsid w:val="002047CC"/>
    <w:rsid w:val="00204DE0"/>
    <w:rsid w:val="0020710D"/>
    <w:rsid w:val="002110B6"/>
    <w:rsid w:val="00211841"/>
    <w:rsid w:val="00212AC7"/>
    <w:rsid w:val="00212EBE"/>
    <w:rsid w:val="00213270"/>
    <w:rsid w:val="00213903"/>
    <w:rsid w:val="00214699"/>
    <w:rsid w:val="0021518B"/>
    <w:rsid w:val="00216971"/>
    <w:rsid w:val="00221BF6"/>
    <w:rsid w:val="00222C21"/>
    <w:rsid w:val="00223252"/>
    <w:rsid w:val="0022383D"/>
    <w:rsid w:val="00224019"/>
    <w:rsid w:val="002240DD"/>
    <w:rsid w:val="00224CFC"/>
    <w:rsid w:val="002268DF"/>
    <w:rsid w:val="00226F0F"/>
    <w:rsid w:val="0023277E"/>
    <w:rsid w:val="00232E7D"/>
    <w:rsid w:val="00232FAF"/>
    <w:rsid w:val="00233334"/>
    <w:rsid w:val="00234ABB"/>
    <w:rsid w:val="0023531E"/>
    <w:rsid w:val="002355A6"/>
    <w:rsid w:val="00235C27"/>
    <w:rsid w:val="002361D0"/>
    <w:rsid w:val="0023676B"/>
    <w:rsid w:val="00236FAA"/>
    <w:rsid w:val="00237D81"/>
    <w:rsid w:val="00240754"/>
    <w:rsid w:val="0024106F"/>
    <w:rsid w:val="00241159"/>
    <w:rsid w:val="00241BAE"/>
    <w:rsid w:val="00242518"/>
    <w:rsid w:val="00243746"/>
    <w:rsid w:val="0024453A"/>
    <w:rsid w:val="002449D3"/>
    <w:rsid w:val="002456BA"/>
    <w:rsid w:val="0024639C"/>
    <w:rsid w:val="00252AF6"/>
    <w:rsid w:val="00252D54"/>
    <w:rsid w:val="002544D2"/>
    <w:rsid w:val="00254D26"/>
    <w:rsid w:val="00255901"/>
    <w:rsid w:val="00255AFC"/>
    <w:rsid w:val="0025660D"/>
    <w:rsid w:val="002566FC"/>
    <w:rsid w:val="002574D3"/>
    <w:rsid w:val="00257E8E"/>
    <w:rsid w:val="002602E6"/>
    <w:rsid w:val="00261164"/>
    <w:rsid w:val="002618FF"/>
    <w:rsid w:val="002625A0"/>
    <w:rsid w:val="00265E7A"/>
    <w:rsid w:val="002661D8"/>
    <w:rsid w:val="002705E4"/>
    <w:rsid w:val="002708FE"/>
    <w:rsid w:val="00271E55"/>
    <w:rsid w:val="0027258A"/>
    <w:rsid w:val="00272931"/>
    <w:rsid w:val="00273C23"/>
    <w:rsid w:val="00274064"/>
    <w:rsid w:val="0027466D"/>
    <w:rsid w:val="00276017"/>
    <w:rsid w:val="002765B2"/>
    <w:rsid w:val="0027682F"/>
    <w:rsid w:val="0027784C"/>
    <w:rsid w:val="002824FD"/>
    <w:rsid w:val="00283DC3"/>
    <w:rsid w:val="0028647D"/>
    <w:rsid w:val="002874EB"/>
    <w:rsid w:val="0029030C"/>
    <w:rsid w:val="0029041F"/>
    <w:rsid w:val="00290FFA"/>
    <w:rsid w:val="002911A9"/>
    <w:rsid w:val="00291AE3"/>
    <w:rsid w:val="00291AF5"/>
    <w:rsid w:val="00292EA5"/>
    <w:rsid w:val="0029338B"/>
    <w:rsid w:val="002939D1"/>
    <w:rsid w:val="00294353"/>
    <w:rsid w:val="00296527"/>
    <w:rsid w:val="0029663D"/>
    <w:rsid w:val="00296B74"/>
    <w:rsid w:val="00297341"/>
    <w:rsid w:val="00297C54"/>
    <w:rsid w:val="002A006E"/>
    <w:rsid w:val="002A1A95"/>
    <w:rsid w:val="002A2824"/>
    <w:rsid w:val="002A4C84"/>
    <w:rsid w:val="002A5433"/>
    <w:rsid w:val="002A597D"/>
    <w:rsid w:val="002A5AAD"/>
    <w:rsid w:val="002A62B7"/>
    <w:rsid w:val="002A6386"/>
    <w:rsid w:val="002A70A1"/>
    <w:rsid w:val="002B006B"/>
    <w:rsid w:val="002B04BE"/>
    <w:rsid w:val="002B07F5"/>
    <w:rsid w:val="002B0DB4"/>
    <w:rsid w:val="002B0E04"/>
    <w:rsid w:val="002B35B4"/>
    <w:rsid w:val="002B36D2"/>
    <w:rsid w:val="002B38A5"/>
    <w:rsid w:val="002B3EF9"/>
    <w:rsid w:val="002B3F4D"/>
    <w:rsid w:val="002B4B8A"/>
    <w:rsid w:val="002B792E"/>
    <w:rsid w:val="002C1193"/>
    <w:rsid w:val="002C139A"/>
    <w:rsid w:val="002C2A00"/>
    <w:rsid w:val="002C2E7E"/>
    <w:rsid w:val="002C4571"/>
    <w:rsid w:val="002C5D29"/>
    <w:rsid w:val="002C5DD0"/>
    <w:rsid w:val="002C636B"/>
    <w:rsid w:val="002C6B7B"/>
    <w:rsid w:val="002C6E57"/>
    <w:rsid w:val="002C6E6B"/>
    <w:rsid w:val="002C72F0"/>
    <w:rsid w:val="002C79A0"/>
    <w:rsid w:val="002D0C0B"/>
    <w:rsid w:val="002D152C"/>
    <w:rsid w:val="002D16AC"/>
    <w:rsid w:val="002D1990"/>
    <w:rsid w:val="002D24E6"/>
    <w:rsid w:val="002D29BF"/>
    <w:rsid w:val="002D3B71"/>
    <w:rsid w:val="002D4427"/>
    <w:rsid w:val="002D452E"/>
    <w:rsid w:val="002D4B06"/>
    <w:rsid w:val="002D5C09"/>
    <w:rsid w:val="002D781F"/>
    <w:rsid w:val="002D79D0"/>
    <w:rsid w:val="002E12C2"/>
    <w:rsid w:val="002E33C9"/>
    <w:rsid w:val="002E4583"/>
    <w:rsid w:val="002E4F0D"/>
    <w:rsid w:val="002E53D5"/>
    <w:rsid w:val="002E60E9"/>
    <w:rsid w:val="002E6125"/>
    <w:rsid w:val="002E766A"/>
    <w:rsid w:val="002E786F"/>
    <w:rsid w:val="002F00C1"/>
    <w:rsid w:val="002F1F87"/>
    <w:rsid w:val="002F20B8"/>
    <w:rsid w:val="002F2113"/>
    <w:rsid w:val="002F2253"/>
    <w:rsid w:val="002F2818"/>
    <w:rsid w:val="002F2C62"/>
    <w:rsid w:val="002F337E"/>
    <w:rsid w:val="002F36B1"/>
    <w:rsid w:val="002F4140"/>
    <w:rsid w:val="002F4728"/>
    <w:rsid w:val="002F4CA8"/>
    <w:rsid w:val="002F52F2"/>
    <w:rsid w:val="002F5485"/>
    <w:rsid w:val="002F568E"/>
    <w:rsid w:val="002F5787"/>
    <w:rsid w:val="002F61E3"/>
    <w:rsid w:val="002F6E1F"/>
    <w:rsid w:val="002F707B"/>
    <w:rsid w:val="003006B8"/>
    <w:rsid w:val="00302754"/>
    <w:rsid w:val="0030283A"/>
    <w:rsid w:val="00302DC5"/>
    <w:rsid w:val="003034D0"/>
    <w:rsid w:val="00303BDD"/>
    <w:rsid w:val="00305F9A"/>
    <w:rsid w:val="00306D85"/>
    <w:rsid w:val="0031151C"/>
    <w:rsid w:val="003134A4"/>
    <w:rsid w:val="0031358C"/>
    <w:rsid w:val="00313A37"/>
    <w:rsid w:val="00314E6B"/>
    <w:rsid w:val="003151D7"/>
    <w:rsid w:val="00316A75"/>
    <w:rsid w:val="003178DE"/>
    <w:rsid w:val="00320523"/>
    <w:rsid w:val="00320535"/>
    <w:rsid w:val="00321216"/>
    <w:rsid w:val="003214FF"/>
    <w:rsid w:val="00322663"/>
    <w:rsid w:val="003227BF"/>
    <w:rsid w:val="00322873"/>
    <w:rsid w:val="003229C2"/>
    <w:rsid w:val="00322A22"/>
    <w:rsid w:val="00322B4B"/>
    <w:rsid w:val="00322F20"/>
    <w:rsid w:val="00323756"/>
    <w:rsid w:val="00323CA4"/>
    <w:rsid w:val="00323D89"/>
    <w:rsid w:val="003240C7"/>
    <w:rsid w:val="00324ED6"/>
    <w:rsid w:val="00325894"/>
    <w:rsid w:val="00325B72"/>
    <w:rsid w:val="00326E9D"/>
    <w:rsid w:val="00327404"/>
    <w:rsid w:val="00332DC9"/>
    <w:rsid w:val="003335E9"/>
    <w:rsid w:val="00334DF7"/>
    <w:rsid w:val="00335D2D"/>
    <w:rsid w:val="00335DB0"/>
    <w:rsid w:val="003369AC"/>
    <w:rsid w:val="00337B0B"/>
    <w:rsid w:val="00337DF7"/>
    <w:rsid w:val="00340B6C"/>
    <w:rsid w:val="00341921"/>
    <w:rsid w:val="00341CBA"/>
    <w:rsid w:val="00342B18"/>
    <w:rsid w:val="003441D2"/>
    <w:rsid w:val="003456F7"/>
    <w:rsid w:val="00345B22"/>
    <w:rsid w:val="00345B38"/>
    <w:rsid w:val="003467AE"/>
    <w:rsid w:val="00346A93"/>
    <w:rsid w:val="00347132"/>
    <w:rsid w:val="003474D5"/>
    <w:rsid w:val="003502B0"/>
    <w:rsid w:val="003509B6"/>
    <w:rsid w:val="00351E63"/>
    <w:rsid w:val="003522DF"/>
    <w:rsid w:val="003527EA"/>
    <w:rsid w:val="00352B63"/>
    <w:rsid w:val="00352E64"/>
    <w:rsid w:val="003539E7"/>
    <w:rsid w:val="00354E12"/>
    <w:rsid w:val="003553F3"/>
    <w:rsid w:val="003558FC"/>
    <w:rsid w:val="0035688D"/>
    <w:rsid w:val="0036123D"/>
    <w:rsid w:val="00362F55"/>
    <w:rsid w:val="0036405E"/>
    <w:rsid w:val="003641F3"/>
    <w:rsid w:val="003643EF"/>
    <w:rsid w:val="00364B57"/>
    <w:rsid w:val="003662C2"/>
    <w:rsid w:val="00366568"/>
    <w:rsid w:val="003666D9"/>
    <w:rsid w:val="003667EE"/>
    <w:rsid w:val="0036788D"/>
    <w:rsid w:val="0037102F"/>
    <w:rsid w:val="003719BF"/>
    <w:rsid w:val="003720BB"/>
    <w:rsid w:val="0037308D"/>
    <w:rsid w:val="0037385B"/>
    <w:rsid w:val="00374977"/>
    <w:rsid w:val="00374CC2"/>
    <w:rsid w:val="0037620B"/>
    <w:rsid w:val="003766D9"/>
    <w:rsid w:val="0038192C"/>
    <w:rsid w:val="00381F01"/>
    <w:rsid w:val="0038267F"/>
    <w:rsid w:val="00382CBA"/>
    <w:rsid w:val="00382E43"/>
    <w:rsid w:val="00383009"/>
    <w:rsid w:val="00383710"/>
    <w:rsid w:val="003848C5"/>
    <w:rsid w:val="00385085"/>
    <w:rsid w:val="00385A8E"/>
    <w:rsid w:val="003864E0"/>
    <w:rsid w:val="00386966"/>
    <w:rsid w:val="00387E3C"/>
    <w:rsid w:val="00387FBA"/>
    <w:rsid w:val="003905FF"/>
    <w:rsid w:val="00390E33"/>
    <w:rsid w:val="0039146B"/>
    <w:rsid w:val="00391956"/>
    <w:rsid w:val="00392550"/>
    <w:rsid w:val="00392F41"/>
    <w:rsid w:val="003930C5"/>
    <w:rsid w:val="003933D6"/>
    <w:rsid w:val="00393473"/>
    <w:rsid w:val="00395A06"/>
    <w:rsid w:val="00397D51"/>
    <w:rsid w:val="003A0ABB"/>
    <w:rsid w:val="003A24AE"/>
    <w:rsid w:val="003A27F3"/>
    <w:rsid w:val="003A2C33"/>
    <w:rsid w:val="003A3A90"/>
    <w:rsid w:val="003A3C49"/>
    <w:rsid w:val="003A41DC"/>
    <w:rsid w:val="003A4364"/>
    <w:rsid w:val="003A469D"/>
    <w:rsid w:val="003A568C"/>
    <w:rsid w:val="003A58E4"/>
    <w:rsid w:val="003A6610"/>
    <w:rsid w:val="003B061C"/>
    <w:rsid w:val="003B120E"/>
    <w:rsid w:val="003B3019"/>
    <w:rsid w:val="003B6429"/>
    <w:rsid w:val="003B6E13"/>
    <w:rsid w:val="003B72D9"/>
    <w:rsid w:val="003B77F1"/>
    <w:rsid w:val="003C186E"/>
    <w:rsid w:val="003C26E1"/>
    <w:rsid w:val="003C2AB4"/>
    <w:rsid w:val="003C2EBD"/>
    <w:rsid w:val="003C379A"/>
    <w:rsid w:val="003C41C8"/>
    <w:rsid w:val="003C49CB"/>
    <w:rsid w:val="003C4D7B"/>
    <w:rsid w:val="003C60AF"/>
    <w:rsid w:val="003C678A"/>
    <w:rsid w:val="003C681D"/>
    <w:rsid w:val="003C68BF"/>
    <w:rsid w:val="003C6F52"/>
    <w:rsid w:val="003D09B8"/>
    <w:rsid w:val="003D17F3"/>
    <w:rsid w:val="003D22F3"/>
    <w:rsid w:val="003D40F4"/>
    <w:rsid w:val="003D441A"/>
    <w:rsid w:val="003D44CE"/>
    <w:rsid w:val="003D4763"/>
    <w:rsid w:val="003D6061"/>
    <w:rsid w:val="003D651E"/>
    <w:rsid w:val="003D6D1B"/>
    <w:rsid w:val="003D72EB"/>
    <w:rsid w:val="003D7E4D"/>
    <w:rsid w:val="003E05A6"/>
    <w:rsid w:val="003E136D"/>
    <w:rsid w:val="003E1F4C"/>
    <w:rsid w:val="003E4928"/>
    <w:rsid w:val="003E49AF"/>
    <w:rsid w:val="003E5E0E"/>
    <w:rsid w:val="003E697B"/>
    <w:rsid w:val="003E7173"/>
    <w:rsid w:val="003E7F42"/>
    <w:rsid w:val="003F0B51"/>
    <w:rsid w:val="003F1429"/>
    <w:rsid w:val="003F1A1F"/>
    <w:rsid w:val="003F29D7"/>
    <w:rsid w:val="003F2A21"/>
    <w:rsid w:val="003F2C19"/>
    <w:rsid w:val="003F488C"/>
    <w:rsid w:val="003F503D"/>
    <w:rsid w:val="003F560C"/>
    <w:rsid w:val="003F64BA"/>
    <w:rsid w:val="003F7021"/>
    <w:rsid w:val="003F7854"/>
    <w:rsid w:val="00400389"/>
    <w:rsid w:val="0040331B"/>
    <w:rsid w:val="00403BC9"/>
    <w:rsid w:val="00404D74"/>
    <w:rsid w:val="00407572"/>
    <w:rsid w:val="004108E2"/>
    <w:rsid w:val="00411CAD"/>
    <w:rsid w:val="00412D96"/>
    <w:rsid w:val="00412EC9"/>
    <w:rsid w:val="00413067"/>
    <w:rsid w:val="004166F3"/>
    <w:rsid w:val="00416A0A"/>
    <w:rsid w:val="004174F1"/>
    <w:rsid w:val="004178CA"/>
    <w:rsid w:val="00420C92"/>
    <w:rsid w:val="00420D29"/>
    <w:rsid w:val="004217DB"/>
    <w:rsid w:val="004219F3"/>
    <w:rsid w:val="00421CC3"/>
    <w:rsid w:val="0042215E"/>
    <w:rsid w:val="004227CF"/>
    <w:rsid w:val="004248C1"/>
    <w:rsid w:val="00425FE0"/>
    <w:rsid w:val="0042694F"/>
    <w:rsid w:val="0042705F"/>
    <w:rsid w:val="004271DB"/>
    <w:rsid w:val="004274BE"/>
    <w:rsid w:val="00430BC8"/>
    <w:rsid w:val="00431398"/>
    <w:rsid w:val="00431AC2"/>
    <w:rsid w:val="0043212D"/>
    <w:rsid w:val="00433559"/>
    <w:rsid w:val="00434BDC"/>
    <w:rsid w:val="00435423"/>
    <w:rsid w:val="00437304"/>
    <w:rsid w:val="00437726"/>
    <w:rsid w:val="004378DB"/>
    <w:rsid w:val="00440147"/>
    <w:rsid w:val="004408E9"/>
    <w:rsid w:val="00442AE9"/>
    <w:rsid w:val="00444FCB"/>
    <w:rsid w:val="004450CC"/>
    <w:rsid w:val="00445B54"/>
    <w:rsid w:val="00446DA0"/>
    <w:rsid w:val="00446E90"/>
    <w:rsid w:val="00450D46"/>
    <w:rsid w:val="004511A6"/>
    <w:rsid w:val="00451E59"/>
    <w:rsid w:val="00452290"/>
    <w:rsid w:val="0045293A"/>
    <w:rsid w:val="00452964"/>
    <w:rsid w:val="00452E03"/>
    <w:rsid w:val="0045311F"/>
    <w:rsid w:val="004534DB"/>
    <w:rsid w:val="004544D8"/>
    <w:rsid w:val="00456D63"/>
    <w:rsid w:val="00457513"/>
    <w:rsid w:val="00457ACE"/>
    <w:rsid w:val="00460781"/>
    <w:rsid w:val="00461211"/>
    <w:rsid w:val="00463392"/>
    <w:rsid w:val="0046341E"/>
    <w:rsid w:val="004644BF"/>
    <w:rsid w:val="004646D5"/>
    <w:rsid w:val="00464778"/>
    <w:rsid w:val="00465B88"/>
    <w:rsid w:val="00466AE5"/>
    <w:rsid w:val="00467092"/>
    <w:rsid w:val="0047195F"/>
    <w:rsid w:val="004739EB"/>
    <w:rsid w:val="00474777"/>
    <w:rsid w:val="0047509B"/>
    <w:rsid w:val="00476622"/>
    <w:rsid w:val="004769B4"/>
    <w:rsid w:val="004772A4"/>
    <w:rsid w:val="00477C55"/>
    <w:rsid w:val="004819FF"/>
    <w:rsid w:val="00481B9E"/>
    <w:rsid w:val="00482964"/>
    <w:rsid w:val="00483FFC"/>
    <w:rsid w:val="00484460"/>
    <w:rsid w:val="004845C9"/>
    <w:rsid w:val="00485314"/>
    <w:rsid w:val="0048675D"/>
    <w:rsid w:val="004908EE"/>
    <w:rsid w:val="00490C17"/>
    <w:rsid w:val="004912D5"/>
    <w:rsid w:val="00491489"/>
    <w:rsid w:val="0049171E"/>
    <w:rsid w:val="00491AE0"/>
    <w:rsid w:val="00491F38"/>
    <w:rsid w:val="0049265B"/>
    <w:rsid w:val="00493AD1"/>
    <w:rsid w:val="00493E48"/>
    <w:rsid w:val="0049486B"/>
    <w:rsid w:val="00494A4E"/>
    <w:rsid w:val="00495A84"/>
    <w:rsid w:val="00496B29"/>
    <w:rsid w:val="004973D8"/>
    <w:rsid w:val="004A0E8B"/>
    <w:rsid w:val="004A2FA1"/>
    <w:rsid w:val="004A31D6"/>
    <w:rsid w:val="004A38EA"/>
    <w:rsid w:val="004A4336"/>
    <w:rsid w:val="004A5256"/>
    <w:rsid w:val="004A5292"/>
    <w:rsid w:val="004A6C46"/>
    <w:rsid w:val="004A6D95"/>
    <w:rsid w:val="004A7915"/>
    <w:rsid w:val="004A798F"/>
    <w:rsid w:val="004A7B38"/>
    <w:rsid w:val="004A7C18"/>
    <w:rsid w:val="004B0243"/>
    <w:rsid w:val="004B02F7"/>
    <w:rsid w:val="004B06CF"/>
    <w:rsid w:val="004B17BA"/>
    <w:rsid w:val="004B21A7"/>
    <w:rsid w:val="004B2609"/>
    <w:rsid w:val="004B2B81"/>
    <w:rsid w:val="004B2C3A"/>
    <w:rsid w:val="004B3C9C"/>
    <w:rsid w:val="004B6395"/>
    <w:rsid w:val="004B64DC"/>
    <w:rsid w:val="004B7A7A"/>
    <w:rsid w:val="004B7A9D"/>
    <w:rsid w:val="004C03E9"/>
    <w:rsid w:val="004C0B35"/>
    <w:rsid w:val="004C16AE"/>
    <w:rsid w:val="004C16B2"/>
    <w:rsid w:val="004C2DB5"/>
    <w:rsid w:val="004C3455"/>
    <w:rsid w:val="004C3565"/>
    <w:rsid w:val="004C4D78"/>
    <w:rsid w:val="004C4E69"/>
    <w:rsid w:val="004C4FCB"/>
    <w:rsid w:val="004C5FA7"/>
    <w:rsid w:val="004D0BA6"/>
    <w:rsid w:val="004D165C"/>
    <w:rsid w:val="004D3B4C"/>
    <w:rsid w:val="004D3F0A"/>
    <w:rsid w:val="004D4D21"/>
    <w:rsid w:val="004D4F5A"/>
    <w:rsid w:val="004D5A97"/>
    <w:rsid w:val="004D7777"/>
    <w:rsid w:val="004E1E07"/>
    <w:rsid w:val="004E24BD"/>
    <w:rsid w:val="004E262C"/>
    <w:rsid w:val="004E2777"/>
    <w:rsid w:val="004E48CC"/>
    <w:rsid w:val="004E4A39"/>
    <w:rsid w:val="004E52EC"/>
    <w:rsid w:val="004E5840"/>
    <w:rsid w:val="004E6010"/>
    <w:rsid w:val="004E66B3"/>
    <w:rsid w:val="004F08B0"/>
    <w:rsid w:val="004F116A"/>
    <w:rsid w:val="004F11A8"/>
    <w:rsid w:val="004F1A1F"/>
    <w:rsid w:val="004F1EEE"/>
    <w:rsid w:val="004F28F7"/>
    <w:rsid w:val="004F2E8D"/>
    <w:rsid w:val="004F2FA2"/>
    <w:rsid w:val="004F330D"/>
    <w:rsid w:val="004F3F23"/>
    <w:rsid w:val="004F4065"/>
    <w:rsid w:val="004F55B2"/>
    <w:rsid w:val="004F5F71"/>
    <w:rsid w:val="004F687E"/>
    <w:rsid w:val="00501E3D"/>
    <w:rsid w:val="0050239A"/>
    <w:rsid w:val="00502D98"/>
    <w:rsid w:val="00503B42"/>
    <w:rsid w:val="00504F7E"/>
    <w:rsid w:val="00505084"/>
    <w:rsid w:val="00511A6E"/>
    <w:rsid w:val="00511FAE"/>
    <w:rsid w:val="00512405"/>
    <w:rsid w:val="00512DD1"/>
    <w:rsid w:val="00513658"/>
    <w:rsid w:val="005144D5"/>
    <w:rsid w:val="00514E1C"/>
    <w:rsid w:val="00516003"/>
    <w:rsid w:val="0051605E"/>
    <w:rsid w:val="005171D1"/>
    <w:rsid w:val="00520564"/>
    <w:rsid w:val="00520945"/>
    <w:rsid w:val="00521CBC"/>
    <w:rsid w:val="00521DDD"/>
    <w:rsid w:val="00522FBB"/>
    <w:rsid w:val="0052370E"/>
    <w:rsid w:val="005237BB"/>
    <w:rsid w:val="00523BC8"/>
    <w:rsid w:val="005244A6"/>
    <w:rsid w:val="005246A8"/>
    <w:rsid w:val="005252E4"/>
    <w:rsid w:val="00525F3C"/>
    <w:rsid w:val="0052629C"/>
    <w:rsid w:val="00526A97"/>
    <w:rsid w:val="00526B4B"/>
    <w:rsid w:val="00526D08"/>
    <w:rsid w:val="005270F1"/>
    <w:rsid w:val="00527A6E"/>
    <w:rsid w:val="00530D67"/>
    <w:rsid w:val="00530F85"/>
    <w:rsid w:val="00531BA0"/>
    <w:rsid w:val="00532E68"/>
    <w:rsid w:val="005337BB"/>
    <w:rsid w:val="00534132"/>
    <w:rsid w:val="005344B4"/>
    <w:rsid w:val="0053527A"/>
    <w:rsid w:val="005355FF"/>
    <w:rsid w:val="0053617E"/>
    <w:rsid w:val="00536E30"/>
    <w:rsid w:val="00537191"/>
    <w:rsid w:val="00540199"/>
    <w:rsid w:val="00540F31"/>
    <w:rsid w:val="00541B1E"/>
    <w:rsid w:val="00541D70"/>
    <w:rsid w:val="00542276"/>
    <w:rsid w:val="0054381F"/>
    <w:rsid w:val="00544338"/>
    <w:rsid w:val="005449B3"/>
    <w:rsid w:val="005456AE"/>
    <w:rsid w:val="00545709"/>
    <w:rsid w:val="00545EB9"/>
    <w:rsid w:val="00546E2D"/>
    <w:rsid w:val="0054756B"/>
    <w:rsid w:val="005502E1"/>
    <w:rsid w:val="0055081E"/>
    <w:rsid w:val="005510A9"/>
    <w:rsid w:val="00551A95"/>
    <w:rsid w:val="00551E30"/>
    <w:rsid w:val="0055361A"/>
    <w:rsid w:val="0055399D"/>
    <w:rsid w:val="00554141"/>
    <w:rsid w:val="00554585"/>
    <w:rsid w:val="00554B65"/>
    <w:rsid w:val="00554FF8"/>
    <w:rsid w:val="00555598"/>
    <w:rsid w:val="00555746"/>
    <w:rsid w:val="005564B9"/>
    <w:rsid w:val="00557376"/>
    <w:rsid w:val="00560E87"/>
    <w:rsid w:val="00561632"/>
    <w:rsid w:val="005616D6"/>
    <w:rsid w:val="005627CC"/>
    <w:rsid w:val="00563AD1"/>
    <w:rsid w:val="0056482C"/>
    <w:rsid w:val="00564AE4"/>
    <w:rsid w:val="00565A15"/>
    <w:rsid w:val="005664D2"/>
    <w:rsid w:val="00566508"/>
    <w:rsid w:val="00566DA8"/>
    <w:rsid w:val="00567F6F"/>
    <w:rsid w:val="00571792"/>
    <w:rsid w:val="00571BE0"/>
    <w:rsid w:val="00571E32"/>
    <w:rsid w:val="0057237F"/>
    <w:rsid w:val="00573067"/>
    <w:rsid w:val="0057413F"/>
    <w:rsid w:val="0057477D"/>
    <w:rsid w:val="00576628"/>
    <w:rsid w:val="005770D5"/>
    <w:rsid w:val="00577B11"/>
    <w:rsid w:val="005821DF"/>
    <w:rsid w:val="00582331"/>
    <w:rsid w:val="005827A4"/>
    <w:rsid w:val="00583021"/>
    <w:rsid w:val="0058426D"/>
    <w:rsid w:val="005858BC"/>
    <w:rsid w:val="005865AC"/>
    <w:rsid w:val="0058670E"/>
    <w:rsid w:val="0058709D"/>
    <w:rsid w:val="00587897"/>
    <w:rsid w:val="00587CA4"/>
    <w:rsid w:val="0059062A"/>
    <w:rsid w:val="00590EF9"/>
    <w:rsid w:val="00591677"/>
    <w:rsid w:val="00591707"/>
    <w:rsid w:val="00592742"/>
    <w:rsid w:val="00593475"/>
    <w:rsid w:val="0059381E"/>
    <w:rsid w:val="00594238"/>
    <w:rsid w:val="00594E84"/>
    <w:rsid w:val="005975E7"/>
    <w:rsid w:val="005A0B32"/>
    <w:rsid w:val="005A2043"/>
    <w:rsid w:val="005A37D3"/>
    <w:rsid w:val="005A3D45"/>
    <w:rsid w:val="005A4764"/>
    <w:rsid w:val="005A4EBE"/>
    <w:rsid w:val="005A6433"/>
    <w:rsid w:val="005A6C15"/>
    <w:rsid w:val="005A6D1D"/>
    <w:rsid w:val="005A77D0"/>
    <w:rsid w:val="005A797E"/>
    <w:rsid w:val="005B0797"/>
    <w:rsid w:val="005B3265"/>
    <w:rsid w:val="005B37CC"/>
    <w:rsid w:val="005B4AB6"/>
    <w:rsid w:val="005B54CD"/>
    <w:rsid w:val="005B6D83"/>
    <w:rsid w:val="005B704E"/>
    <w:rsid w:val="005B7979"/>
    <w:rsid w:val="005C0959"/>
    <w:rsid w:val="005C0AD1"/>
    <w:rsid w:val="005C2F7A"/>
    <w:rsid w:val="005C3024"/>
    <w:rsid w:val="005C3580"/>
    <w:rsid w:val="005C3AC7"/>
    <w:rsid w:val="005C3C64"/>
    <w:rsid w:val="005C3F92"/>
    <w:rsid w:val="005C49C7"/>
    <w:rsid w:val="005C59A2"/>
    <w:rsid w:val="005C66A2"/>
    <w:rsid w:val="005C6C9E"/>
    <w:rsid w:val="005D0DEA"/>
    <w:rsid w:val="005D0EF4"/>
    <w:rsid w:val="005D1578"/>
    <w:rsid w:val="005D21D7"/>
    <w:rsid w:val="005D25D6"/>
    <w:rsid w:val="005D2B6C"/>
    <w:rsid w:val="005D3740"/>
    <w:rsid w:val="005D487A"/>
    <w:rsid w:val="005D6084"/>
    <w:rsid w:val="005E0DE9"/>
    <w:rsid w:val="005E1640"/>
    <w:rsid w:val="005E28DC"/>
    <w:rsid w:val="005E362B"/>
    <w:rsid w:val="005E40FC"/>
    <w:rsid w:val="005E429D"/>
    <w:rsid w:val="005E46FA"/>
    <w:rsid w:val="005E59FA"/>
    <w:rsid w:val="005E6717"/>
    <w:rsid w:val="005E6A64"/>
    <w:rsid w:val="005E774A"/>
    <w:rsid w:val="005E78B7"/>
    <w:rsid w:val="005E79AE"/>
    <w:rsid w:val="005F0055"/>
    <w:rsid w:val="005F02C6"/>
    <w:rsid w:val="005F04A8"/>
    <w:rsid w:val="005F0BEB"/>
    <w:rsid w:val="005F131B"/>
    <w:rsid w:val="005F14F5"/>
    <w:rsid w:val="005F190D"/>
    <w:rsid w:val="005F2AF8"/>
    <w:rsid w:val="005F3873"/>
    <w:rsid w:val="005F56BA"/>
    <w:rsid w:val="005F63A1"/>
    <w:rsid w:val="005F7D40"/>
    <w:rsid w:val="0060042B"/>
    <w:rsid w:val="0060254F"/>
    <w:rsid w:val="00603F4B"/>
    <w:rsid w:val="006043EA"/>
    <w:rsid w:val="006051B7"/>
    <w:rsid w:val="0060681A"/>
    <w:rsid w:val="00607B1E"/>
    <w:rsid w:val="00610789"/>
    <w:rsid w:val="0061133B"/>
    <w:rsid w:val="00611452"/>
    <w:rsid w:val="00611BBA"/>
    <w:rsid w:val="00613C3A"/>
    <w:rsid w:val="0061488F"/>
    <w:rsid w:val="00615F46"/>
    <w:rsid w:val="00615FC4"/>
    <w:rsid w:val="006160F9"/>
    <w:rsid w:val="00616125"/>
    <w:rsid w:val="006162A6"/>
    <w:rsid w:val="006163F2"/>
    <w:rsid w:val="00616980"/>
    <w:rsid w:val="00617336"/>
    <w:rsid w:val="00617C27"/>
    <w:rsid w:val="0062221B"/>
    <w:rsid w:val="0062363D"/>
    <w:rsid w:val="00623A9B"/>
    <w:rsid w:val="00623C18"/>
    <w:rsid w:val="00625C96"/>
    <w:rsid w:val="00626547"/>
    <w:rsid w:val="0062670C"/>
    <w:rsid w:val="006270C8"/>
    <w:rsid w:val="00627768"/>
    <w:rsid w:val="00630D2E"/>
    <w:rsid w:val="006315D1"/>
    <w:rsid w:val="00631AFF"/>
    <w:rsid w:val="00632028"/>
    <w:rsid w:val="00632541"/>
    <w:rsid w:val="00632954"/>
    <w:rsid w:val="00632CCE"/>
    <w:rsid w:val="0063423F"/>
    <w:rsid w:val="0063547E"/>
    <w:rsid w:val="00636269"/>
    <w:rsid w:val="0063663A"/>
    <w:rsid w:val="006368C2"/>
    <w:rsid w:val="00636A86"/>
    <w:rsid w:val="00636C59"/>
    <w:rsid w:val="00636FEA"/>
    <w:rsid w:val="006372CA"/>
    <w:rsid w:val="00641612"/>
    <w:rsid w:val="0064199A"/>
    <w:rsid w:val="00641D35"/>
    <w:rsid w:val="00642490"/>
    <w:rsid w:val="0064253E"/>
    <w:rsid w:val="00642976"/>
    <w:rsid w:val="006430A6"/>
    <w:rsid w:val="0064495D"/>
    <w:rsid w:val="00644F48"/>
    <w:rsid w:val="006457BD"/>
    <w:rsid w:val="00645A32"/>
    <w:rsid w:val="00645A3F"/>
    <w:rsid w:val="00646729"/>
    <w:rsid w:val="00647AF5"/>
    <w:rsid w:val="0065081C"/>
    <w:rsid w:val="006511A6"/>
    <w:rsid w:val="0065145F"/>
    <w:rsid w:val="00651A31"/>
    <w:rsid w:val="006522D2"/>
    <w:rsid w:val="0065243B"/>
    <w:rsid w:val="0065281E"/>
    <w:rsid w:val="00653716"/>
    <w:rsid w:val="00653A18"/>
    <w:rsid w:val="00654F8C"/>
    <w:rsid w:val="006553EA"/>
    <w:rsid w:val="006557A5"/>
    <w:rsid w:val="00655DCF"/>
    <w:rsid w:val="006561F0"/>
    <w:rsid w:val="00656B2D"/>
    <w:rsid w:val="006577CB"/>
    <w:rsid w:val="0066149C"/>
    <w:rsid w:val="00661BD8"/>
    <w:rsid w:val="006625B8"/>
    <w:rsid w:val="00662A5D"/>
    <w:rsid w:val="00662F3A"/>
    <w:rsid w:val="006634F3"/>
    <w:rsid w:val="00664CCD"/>
    <w:rsid w:val="00665214"/>
    <w:rsid w:val="00665319"/>
    <w:rsid w:val="006741AB"/>
    <w:rsid w:val="006745EE"/>
    <w:rsid w:val="00674C30"/>
    <w:rsid w:val="006752B0"/>
    <w:rsid w:val="00676257"/>
    <w:rsid w:val="00677FCD"/>
    <w:rsid w:val="00680522"/>
    <w:rsid w:val="006816FB"/>
    <w:rsid w:val="00681CDE"/>
    <w:rsid w:val="00682D63"/>
    <w:rsid w:val="00683BF5"/>
    <w:rsid w:val="0068486E"/>
    <w:rsid w:val="00684955"/>
    <w:rsid w:val="006850B7"/>
    <w:rsid w:val="00685751"/>
    <w:rsid w:val="00685989"/>
    <w:rsid w:val="00685AC0"/>
    <w:rsid w:val="00686A28"/>
    <w:rsid w:val="006877D3"/>
    <w:rsid w:val="00687CB1"/>
    <w:rsid w:val="006906F9"/>
    <w:rsid w:val="0069086B"/>
    <w:rsid w:val="00691842"/>
    <w:rsid w:val="00691E90"/>
    <w:rsid w:val="00692C67"/>
    <w:rsid w:val="00693581"/>
    <w:rsid w:val="0069496C"/>
    <w:rsid w:val="00695633"/>
    <w:rsid w:val="006956ED"/>
    <w:rsid w:val="0069619F"/>
    <w:rsid w:val="00696BAF"/>
    <w:rsid w:val="00697E0F"/>
    <w:rsid w:val="006A00B0"/>
    <w:rsid w:val="006A059A"/>
    <w:rsid w:val="006A2646"/>
    <w:rsid w:val="006A3D43"/>
    <w:rsid w:val="006A3D7C"/>
    <w:rsid w:val="006A50A9"/>
    <w:rsid w:val="006A621A"/>
    <w:rsid w:val="006A72DA"/>
    <w:rsid w:val="006B141F"/>
    <w:rsid w:val="006B14A8"/>
    <w:rsid w:val="006B15D4"/>
    <w:rsid w:val="006B2B0E"/>
    <w:rsid w:val="006B3483"/>
    <w:rsid w:val="006B3EF2"/>
    <w:rsid w:val="006B4BC5"/>
    <w:rsid w:val="006B5A17"/>
    <w:rsid w:val="006B5D73"/>
    <w:rsid w:val="006B6774"/>
    <w:rsid w:val="006B6ECC"/>
    <w:rsid w:val="006B7900"/>
    <w:rsid w:val="006B7DD8"/>
    <w:rsid w:val="006C00B8"/>
    <w:rsid w:val="006C1162"/>
    <w:rsid w:val="006C4F96"/>
    <w:rsid w:val="006C523C"/>
    <w:rsid w:val="006C56FA"/>
    <w:rsid w:val="006C62A1"/>
    <w:rsid w:val="006C6B94"/>
    <w:rsid w:val="006C6B9E"/>
    <w:rsid w:val="006D0256"/>
    <w:rsid w:val="006D177B"/>
    <w:rsid w:val="006D20DE"/>
    <w:rsid w:val="006D27D8"/>
    <w:rsid w:val="006D3038"/>
    <w:rsid w:val="006D386C"/>
    <w:rsid w:val="006D3BED"/>
    <w:rsid w:val="006D46A2"/>
    <w:rsid w:val="006E1E8A"/>
    <w:rsid w:val="006E2190"/>
    <w:rsid w:val="006E3056"/>
    <w:rsid w:val="006E310F"/>
    <w:rsid w:val="006E36FC"/>
    <w:rsid w:val="006E38A5"/>
    <w:rsid w:val="006E3B08"/>
    <w:rsid w:val="006E436C"/>
    <w:rsid w:val="006E456C"/>
    <w:rsid w:val="006E4572"/>
    <w:rsid w:val="006E4658"/>
    <w:rsid w:val="006E502A"/>
    <w:rsid w:val="006E5C71"/>
    <w:rsid w:val="006E5E8F"/>
    <w:rsid w:val="006E6031"/>
    <w:rsid w:val="006E63D9"/>
    <w:rsid w:val="006E682E"/>
    <w:rsid w:val="006F081F"/>
    <w:rsid w:val="006F0B49"/>
    <w:rsid w:val="006F1A5E"/>
    <w:rsid w:val="006F3D15"/>
    <w:rsid w:val="006F5CB8"/>
    <w:rsid w:val="006F6118"/>
    <w:rsid w:val="006F6509"/>
    <w:rsid w:val="006F6E12"/>
    <w:rsid w:val="006F77D1"/>
    <w:rsid w:val="006F7A49"/>
    <w:rsid w:val="0070070C"/>
    <w:rsid w:val="0070112D"/>
    <w:rsid w:val="007013DB"/>
    <w:rsid w:val="0070144E"/>
    <w:rsid w:val="00701523"/>
    <w:rsid w:val="00701F9D"/>
    <w:rsid w:val="00703125"/>
    <w:rsid w:val="00703A1E"/>
    <w:rsid w:val="00703F65"/>
    <w:rsid w:val="00704F93"/>
    <w:rsid w:val="007059B0"/>
    <w:rsid w:val="00705D39"/>
    <w:rsid w:val="00706680"/>
    <w:rsid w:val="00706916"/>
    <w:rsid w:val="00707358"/>
    <w:rsid w:val="00707376"/>
    <w:rsid w:val="007103F4"/>
    <w:rsid w:val="0071213E"/>
    <w:rsid w:val="0071326F"/>
    <w:rsid w:val="007133DF"/>
    <w:rsid w:val="00713AB2"/>
    <w:rsid w:val="00714E55"/>
    <w:rsid w:val="007175C0"/>
    <w:rsid w:val="00717BE2"/>
    <w:rsid w:val="007202FF"/>
    <w:rsid w:val="00720655"/>
    <w:rsid w:val="0072083F"/>
    <w:rsid w:val="007208DA"/>
    <w:rsid w:val="00720B85"/>
    <w:rsid w:val="00720C37"/>
    <w:rsid w:val="00722D45"/>
    <w:rsid w:val="00723888"/>
    <w:rsid w:val="007238A6"/>
    <w:rsid w:val="00723EB0"/>
    <w:rsid w:val="00724510"/>
    <w:rsid w:val="00725996"/>
    <w:rsid w:val="00725FD8"/>
    <w:rsid w:val="00726477"/>
    <w:rsid w:val="0073071D"/>
    <w:rsid w:val="00730B20"/>
    <w:rsid w:val="00731651"/>
    <w:rsid w:val="00731F29"/>
    <w:rsid w:val="00731F35"/>
    <w:rsid w:val="0073374A"/>
    <w:rsid w:val="0073447E"/>
    <w:rsid w:val="007368B8"/>
    <w:rsid w:val="00736A2A"/>
    <w:rsid w:val="00736A2E"/>
    <w:rsid w:val="00737913"/>
    <w:rsid w:val="0074094A"/>
    <w:rsid w:val="0074109F"/>
    <w:rsid w:val="00742FDC"/>
    <w:rsid w:val="007431F7"/>
    <w:rsid w:val="00743934"/>
    <w:rsid w:val="00743E28"/>
    <w:rsid w:val="00745947"/>
    <w:rsid w:val="00745A0B"/>
    <w:rsid w:val="00745D36"/>
    <w:rsid w:val="007473F9"/>
    <w:rsid w:val="00747FA8"/>
    <w:rsid w:val="007508B2"/>
    <w:rsid w:val="00751D11"/>
    <w:rsid w:val="00751F19"/>
    <w:rsid w:val="007535FD"/>
    <w:rsid w:val="00754A04"/>
    <w:rsid w:val="00754CBF"/>
    <w:rsid w:val="00756325"/>
    <w:rsid w:val="00756CF7"/>
    <w:rsid w:val="00760B66"/>
    <w:rsid w:val="00761769"/>
    <w:rsid w:val="00762A95"/>
    <w:rsid w:val="00764491"/>
    <w:rsid w:val="007655D9"/>
    <w:rsid w:val="007655ED"/>
    <w:rsid w:val="00766F30"/>
    <w:rsid w:val="0076767E"/>
    <w:rsid w:val="007703D7"/>
    <w:rsid w:val="007709BF"/>
    <w:rsid w:val="00771795"/>
    <w:rsid w:val="00771EA0"/>
    <w:rsid w:val="007733A4"/>
    <w:rsid w:val="007733B4"/>
    <w:rsid w:val="0077356A"/>
    <w:rsid w:val="00774487"/>
    <w:rsid w:val="00774CAB"/>
    <w:rsid w:val="00775BAD"/>
    <w:rsid w:val="007760E1"/>
    <w:rsid w:val="0077676B"/>
    <w:rsid w:val="00776F16"/>
    <w:rsid w:val="00776F98"/>
    <w:rsid w:val="00777470"/>
    <w:rsid w:val="00777764"/>
    <w:rsid w:val="00777DF4"/>
    <w:rsid w:val="00780339"/>
    <w:rsid w:val="00780934"/>
    <w:rsid w:val="0078097F"/>
    <w:rsid w:val="00780DD1"/>
    <w:rsid w:val="00783126"/>
    <w:rsid w:val="00784738"/>
    <w:rsid w:val="0078490F"/>
    <w:rsid w:val="007850B5"/>
    <w:rsid w:val="00785564"/>
    <w:rsid w:val="00785D24"/>
    <w:rsid w:val="00785F14"/>
    <w:rsid w:val="00785F35"/>
    <w:rsid w:val="007864C9"/>
    <w:rsid w:val="00786CF6"/>
    <w:rsid w:val="00786F1E"/>
    <w:rsid w:val="007875EF"/>
    <w:rsid w:val="0078797A"/>
    <w:rsid w:val="00790093"/>
    <w:rsid w:val="00790DDA"/>
    <w:rsid w:val="00791246"/>
    <w:rsid w:val="00791410"/>
    <w:rsid w:val="00791560"/>
    <w:rsid w:val="00791B81"/>
    <w:rsid w:val="00792326"/>
    <w:rsid w:val="007926CF"/>
    <w:rsid w:val="00792E91"/>
    <w:rsid w:val="00792F73"/>
    <w:rsid w:val="007940AA"/>
    <w:rsid w:val="00794714"/>
    <w:rsid w:val="00795FF0"/>
    <w:rsid w:val="007968E7"/>
    <w:rsid w:val="00797463"/>
    <w:rsid w:val="007A06D6"/>
    <w:rsid w:val="007A0710"/>
    <w:rsid w:val="007A0961"/>
    <w:rsid w:val="007A139C"/>
    <w:rsid w:val="007A1411"/>
    <w:rsid w:val="007A1975"/>
    <w:rsid w:val="007A2D3F"/>
    <w:rsid w:val="007A2F7C"/>
    <w:rsid w:val="007A35F8"/>
    <w:rsid w:val="007A4164"/>
    <w:rsid w:val="007A4734"/>
    <w:rsid w:val="007A49CF"/>
    <w:rsid w:val="007A630B"/>
    <w:rsid w:val="007A7079"/>
    <w:rsid w:val="007A7A56"/>
    <w:rsid w:val="007B00C1"/>
    <w:rsid w:val="007B0114"/>
    <w:rsid w:val="007B0CD3"/>
    <w:rsid w:val="007B172B"/>
    <w:rsid w:val="007B1C1C"/>
    <w:rsid w:val="007B1FE4"/>
    <w:rsid w:val="007B2E57"/>
    <w:rsid w:val="007B321E"/>
    <w:rsid w:val="007B3451"/>
    <w:rsid w:val="007B582D"/>
    <w:rsid w:val="007B5EE3"/>
    <w:rsid w:val="007B6113"/>
    <w:rsid w:val="007B6BE6"/>
    <w:rsid w:val="007B790A"/>
    <w:rsid w:val="007C092B"/>
    <w:rsid w:val="007C1873"/>
    <w:rsid w:val="007C1C1B"/>
    <w:rsid w:val="007C258A"/>
    <w:rsid w:val="007C25DD"/>
    <w:rsid w:val="007C28C6"/>
    <w:rsid w:val="007C487E"/>
    <w:rsid w:val="007C49B7"/>
    <w:rsid w:val="007C5336"/>
    <w:rsid w:val="007C5F01"/>
    <w:rsid w:val="007C6EA6"/>
    <w:rsid w:val="007C6FE6"/>
    <w:rsid w:val="007C758C"/>
    <w:rsid w:val="007C7BA1"/>
    <w:rsid w:val="007C7BE4"/>
    <w:rsid w:val="007C7F68"/>
    <w:rsid w:val="007D155E"/>
    <w:rsid w:val="007D18D0"/>
    <w:rsid w:val="007D1B89"/>
    <w:rsid w:val="007D2C1A"/>
    <w:rsid w:val="007D30EB"/>
    <w:rsid w:val="007D4079"/>
    <w:rsid w:val="007D561A"/>
    <w:rsid w:val="007D62C6"/>
    <w:rsid w:val="007D6711"/>
    <w:rsid w:val="007D672F"/>
    <w:rsid w:val="007D6CD2"/>
    <w:rsid w:val="007E11D3"/>
    <w:rsid w:val="007E3C15"/>
    <w:rsid w:val="007E422C"/>
    <w:rsid w:val="007E4CEB"/>
    <w:rsid w:val="007E5171"/>
    <w:rsid w:val="007E5194"/>
    <w:rsid w:val="007E51E3"/>
    <w:rsid w:val="007F0BC3"/>
    <w:rsid w:val="007F31CA"/>
    <w:rsid w:val="007F3E58"/>
    <w:rsid w:val="007F435A"/>
    <w:rsid w:val="007F5BDD"/>
    <w:rsid w:val="007F5F26"/>
    <w:rsid w:val="007F61EE"/>
    <w:rsid w:val="007F62A6"/>
    <w:rsid w:val="007F7891"/>
    <w:rsid w:val="007F79E7"/>
    <w:rsid w:val="00800406"/>
    <w:rsid w:val="0080097B"/>
    <w:rsid w:val="00801816"/>
    <w:rsid w:val="00802DFB"/>
    <w:rsid w:val="00802E51"/>
    <w:rsid w:val="0080373F"/>
    <w:rsid w:val="008047B1"/>
    <w:rsid w:val="00805A56"/>
    <w:rsid w:val="00806F41"/>
    <w:rsid w:val="00807587"/>
    <w:rsid w:val="0081042E"/>
    <w:rsid w:val="008109C3"/>
    <w:rsid w:val="00810FF0"/>
    <w:rsid w:val="00812489"/>
    <w:rsid w:val="00812A62"/>
    <w:rsid w:val="00813569"/>
    <w:rsid w:val="0081393E"/>
    <w:rsid w:val="00813D3C"/>
    <w:rsid w:val="00814396"/>
    <w:rsid w:val="00815F80"/>
    <w:rsid w:val="00816684"/>
    <w:rsid w:val="0081793A"/>
    <w:rsid w:val="0082119A"/>
    <w:rsid w:val="00821428"/>
    <w:rsid w:val="00821EC7"/>
    <w:rsid w:val="00822209"/>
    <w:rsid w:val="00822F86"/>
    <w:rsid w:val="00824115"/>
    <w:rsid w:val="00824462"/>
    <w:rsid w:val="00824806"/>
    <w:rsid w:val="00825DFD"/>
    <w:rsid w:val="0082647F"/>
    <w:rsid w:val="00826944"/>
    <w:rsid w:val="0082732A"/>
    <w:rsid w:val="008300A5"/>
    <w:rsid w:val="00830C70"/>
    <w:rsid w:val="00830F68"/>
    <w:rsid w:val="00831698"/>
    <w:rsid w:val="0083261B"/>
    <w:rsid w:val="0083296B"/>
    <w:rsid w:val="00834B59"/>
    <w:rsid w:val="00834F01"/>
    <w:rsid w:val="0083549C"/>
    <w:rsid w:val="00840E83"/>
    <w:rsid w:val="00842D12"/>
    <w:rsid w:val="00842DF8"/>
    <w:rsid w:val="00842E6D"/>
    <w:rsid w:val="008432AD"/>
    <w:rsid w:val="00843395"/>
    <w:rsid w:val="008434BA"/>
    <w:rsid w:val="00844934"/>
    <w:rsid w:val="00846320"/>
    <w:rsid w:val="0084662E"/>
    <w:rsid w:val="008470EB"/>
    <w:rsid w:val="00847C43"/>
    <w:rsid w:val="00852096"/>
    <w:rsid w:val="008523AE"/>
    <w:rsid w:val="00852AC5"/>
    <w:rsid w:val="00852B4A"/>
    <w:rsid w:val="00853230"/>
    <w:rsid w:val="008541AA"/>
    <w:rsid w:val="00855C7F"/>
    <w:rsid w:val="00855D65"/>
    <w:rsid w:val="00860903"/>
    <w:rsid w:val="008615E8"/>
    <w:rsid w:val="00861C56"/>
    <w:rsid w:val="0086390F"/>
    <w:rsid w:val="00863C0B"/>
    <w:rsid w:val="008644EC"/>
    <w:rsid w:val="008645AC"/>
    <w:rsid w:val="00864E50"/>
    <w:rsid w:val="00865333"/>
    <w:rsid w:val="00865E7E"/>
    <w:rsid w:val="008666AA"/>
    <w:rsid w:val="00866EA2"/>
    <w:rsid w:val="00866F04"/>
    <w:rsid w:val="00867023"/>
    <w:rsid w:val="00867EF2"/>
    <w:rsid w:val="008705DC"/>
    <w:rsid w:val="0087116B"/>
    <w:rsid w:val="008714BB"/>
    <w:rsid w:val="00872B3E"/>
    <w:rsid w:val="00872E7C"/>
    <w:rsid w:val="008730F3"/>
    <w:rsid w:val="00873B40"/>
    <w:rsid w:val="00874A76"/>
    <w:rsid w:val="0087643B"/>
    <w:rsid w:val="00880230"/>
    <w:rsid w:val="00882252"/>
    <w:rsid w:val="00882816"/>
    <w:rsid w:val="00885653"/>
    <w:rsid w:val="0088591D"/>
    <w:rsid w:val="00886116"/>
    <w:rsid w:val="00886DDF"/>
    <w:rsid w:val="00887355"/>
    <w:rsid w:val="00887A08"/>
    <w:rsid w:val="00887BA7"/>
    <w:rsid w:val="00887EE8"/>
    <w:rsid w:val="00890263"/>
    <w:rsid w:val="00890A79"/>
    <w:rsid w:val="00890DB1"/>
    <w:rsid w:val="00891416"/>
    <w:rsid w:val="008917F5"/>
    <w:rsid w:val="00892461"/>
    <w:rsid w:val="00892CE1"/>
    <w:rsid w:val="0089372D"/>
    <w:rsid w:val="00893754"/>
    <w:rsid w:val="00893FD9"/>
    <w:rsid w:val="00894251"/>
    <w:rsid w:val="0089475E"/>
    <w:rsid w:val="00895F3A"/>
    <w:rsid w:val="008978DB"/>
    <w:rsid w:val="008A0311"/>
    <w:rsid w:val="008A037C"/>
    <w:rsid w:val="008A3835"/>
    <w:rsid w:val="008A3A08"/>
    <w:rsid w:val="008A59BE"/>
    <w:rsid w:val="008A5D9E"/>
    <w:rsid w:val="008A5E56"/>
    <w:rsid w:val="008A64B6"/>
    <w:rsid w:val="008A6767"/>
    <w:rsid w:val="008A702F"/>
    <w:rsid w:val="008A71BA"/>
    <w:rsid w:val="008A7806"/>
    <w:rsid w:val="008A7F00"/>
    <w:rsid w:val="008B02D1"/>
    <w:rsid w:val="008B1656"/>
    <w:rsid w:val="008B1ACF"/>
    <w:rsid w:val="008B1B04"/>
    <w:rsid w:val="008B1CEF"/>
    <w:rsid w:val="008B2F03"/>
    <w:rsid w:val="008B2FD5"/>
    <w:rsid w:val="008B464A"/>
    <w:rsid w:val="008B4966"/>
    <w:rsid w:val="008B5135"/>
    <w:rsid w:val="008B5D02"/>
    <w:rsid w:val="008B7CCB"/>
    <w:rsid w:val="008C02A5"/>
    <w:rsid w:val="008C0A08"/>
    <w:rsid w:val="008C0D39"/>
    <w:rsid w:val="008C364B"/>
    <w:rsid w:val="008C3B37"/>
    <w:rsid w:val="008C4122"/>
    <w:rsid w:val="008C4ED6"/>
    <w:rsid w:val="008C54AA"/>
    <w:rsid w:val="008C55C4"/>
    <w:rsid w:val="008C69D2"/>
    <w:rsid w:val="008C735E"/>
    <w:rsid w:val="008D0657"/>
    <w:rsid w:val="008D0C01"/>
    <w:rsid w:val="008D38A9"/>
    <w:rsid w:val="008D3B26"/>
    <w:rsid w:val="008D3EC2"/>
    <w:rsid w:val="008D4239"/>
    <w:rsid w:val="008D49C3"/>
    <w:rsid w:val="008D572E"/>
    <w:rsid w:val="008D5B5E"/>
    <w:rsid w:val="008D63AC"/>
    <w:rsid w:val="008E1460"/>
    <w:rsid w:val="008E2064"/>
    <w:rsid w:val="008E2B50"/>
    <w:rsid w:val="008E3347"/>
    <w:rsid w:val="008E3B9A"/>
    <w:rsid w:val="008E57A0"/>
    <w:rsid w:val="008E77AC"/>
    <w:rsid w:val="008E7DFA"/>
    <w:rsid w:val="008E7E68"/>
    <w:rsid w:val="008F002C"/>
    <w:rsid w:val="008F0C4D"/>
    <w:rsid w:val="008F0D02"/>
    <w:rsid w:val="008F0D84"/>
    <w:rsid w:val="008F0EF6"/>
    <w:rsid w:val="008F1288"/>
    <w:rsid w:val="008F1963"/>
    <w:rsid w:val="008F1C89"/>
    <w:rsid w:val="008F2365"/>
    <w:rsid w:val="008F291E"/>
    <w:rsid w:val="008F366C"/>
    <w:rsid w:val="008F385F"/>
    <w:rsid w:val="008F3D46"/>
    <w:rsid w:val="008F4397"/>
    <w:rsid w:val="008F4EE4"/>
    <w:rsid w:val="008F519F"/>
    <w:rsid w:val="008F5FA6"/>
    <w:rsid w:val="008F6500"/>
    <w:rsid w:val="008F6E52"/>
    <w:rsid w:val="008F6F5F"/>
    <w:rsid w:val="008F7747"/>
    <w:rsid w:val="008F7943"/>
    <w:rsid w:val="0090016F"/>
    <w:rsid w:val="0090164F"/>
    <w:rsid w:val="00901B0D"/>
    <w:rsid w:val="009023A5"/>
    <w:rsid w:val="009024F8"/>
    <w:rsid w:val="0090306D"/>
    <w:rsid w:val="00905B99"/>
    <w:rsid w:val="00906E9C"/>
    <w:rsid w:val="00906F60"/>
    <w:rsid w:val="00910AD4"/>
    <w:rsid w:val="00910E02"/>
    <w:rsid w:val="009111AC"/>
    <w:rsid w:val="00911700"/>
    <w:rsid w:val="00911D91"/>
    <w:rsid w:val="00911ED4"/>
    <w:rsid w:val="00911FB8"/>
    <w:rsid w:val="00912BC7"/>
    <w:rsid w:val="00912D04"/>
    <w:rsid w:val="0091378F"/>
    <w:rsid w:val="009138F1"/>
    <w:rsid w:val="00914034"/>
    <w:rsid w:val="0091412C"/>
    <w:rsid w:val="009162B0"/>
    <w:rsid w:val="0091773C"/>
    <w:rsid w:val="0091780C"/>
    <w:rsid w:val="0091799D"/>
    <w:rsid w:val="00920B0F"/>
    <w:rsid w:val="0092140C"/>
    <w:rsid w:val="009229D3"/>
    <w:rsid w:val="00924137"/>
    <w:rsid w:val="00925285"/>
    <w:rsid w:val="00925307"/>
    <w:rsid w:val="00926655"/>
    <w:rsid w:val="0092705C"/>
    <w:rsid w:val="0093111B"/>
    <w:rsid w:val="009316B4"/>
    <w:rsid w:val="009324C4"/>
    <w:rsid w:val="00932F16"/>
    <w:rsid w:val="00933072"/>
    <w:rsid w:val="00933741"/>
    <w:rsid w:val="009347A0"/>
    <w:rsid w:val="00935128"/>
    <w:rsid w:val="0093523F"/>
    <w:rsid w:val="00935C02"/>
    <w:rsid w:val="00935CE3"/>
    <w:rsid w:val="0093640D"/>
    <w:rsid w:val="009373AA"/>
    <w:rsid w:val="009408A6"/>
    <w:rsid w:val="00940DE4"/>
    <w:rsid w:val="009418F3"/>
    <w:rsid w:val="0094210E"/>
    <w:rsid w:val="00942568"/>
    <w:rsid w:val="00943207"/>
    <w:rsid w:val="0094516D"/>
    <w:rsid w:val="00945B39"/>
    <w:rsid w:val="00946016"/>
    <w:rsid w:val="00946503"/>
    <w:rsid w:val="00946E54"/>
    <w:rsid w:val="0095219E"/>
    <w:rsid w:val="00953505"/>
    <w:rsid w:val="0095390D"/>
    <w:rsid w:val="009543FF"/>
    <w:rsid w:val="00954807"/>
    <w:rsid w:val="00954B04"/>
    <w:rsid w:val="00956609"/>
    <w:rsid w:val="009577A9"/>
    <w:rsid w:val="0096143D"/>
    <w:rsid w:val="009614D3"/>
    <w:rsid w:val="00961B59"/>
    <w:rsid w:val="00962F9F"/>
    <w:rsid w:val="0096374E"/>
    <w:rsid w:val="00963D53"/>
    <w:rsid w:val="0096406F"/>
    <w:rsid w:val="00964118"/>
    <w:rsid w:val="00964AA2"/>
    <w:rsid w:val="00964E82"/>
    <w:rsid w:val="009657B1"/>
    <w:rsid w:val="009674AD"/>
    <w:rsid w:val="0097495F"/>
    <w:rsid w:val="00974A9A"/>
    <w:rsid w:val="00975174"/>
    <w:rsid w:val="00975964"/>
    <w:rsid w:val="00976666"/>
    <w:rsid w:val="00976A65"/>
    <w:rsid w:val="009828C8"/>
    <w:rsid w:val="00982949"/>
    <w:rsid w:val="009839E8"/>
    <w:rsid w:val="009841BF"/>
    <w:rsid w:val="00984272"/>
    <w:rsid w:val="009842B8"/>
    <w:rsid w:val="00984B88"/>
    <w:rsid w:val="009856B3"/>
    <w:rsid w:val="00987231"/>
    <w:rsid w:val="00990B7E"/>
    <w:rsid w:val="0099118A"/>
    <w:rsid w:val="00991DBF"/>
    <w:rsid w:val="00991F6C"/>
    <w:rsid w:val="00992FA8"/>
    <w:rsid w:val="00992FE9"/>
    <w:rsid w:val="009954D3"/>
    <w:rsid w:val="009960E1"/>
    <w:rsid w:val="00996B5C"/>
    <w:rsid w:val="009A0E7F"/>
    <w:rsid w:val="009A16BA"/>
    <w:rsid w:val="009A20F4"/>
    <w:rsid w:val="009A255B"/>
    <w:rsid w:val="009A2F9F"/>
    <w:rsid w:val="009A3255"/>
    <w:rsid w:val="009A43E8"/>
    <w:rsid w:val="009A4C53"/>
    <w:rsid w:val="009A6CF3"/>
    <w:rsid w:val="009A6EB9"/>
    <w:rsid w:val="009A72BA"/>
    <w:rsid w:val="009A7F13"/>
    <w:rsid w:val="009B027B"/>
    <w:rsid w:val="009B1650"/>
    <w:rsid w:val="009B1B8D"/>
    <w:rsid w:val="009B2D93"/>
    <w:rsid w:val="009B55B4"/>
    <w:rsid w:val="009B566B"/>
    <w:rsid w:val="009B574D"/>
    <w:rsid w:val="009B6211"/>
    <w:rsid w:val="009C0AAE"/>
    <w:rsid w:val="009C1686"/>
    <w:rsid w:val="009C413E"/>
    <w:rsid w:val="009C5CAB"/>
    <w:rsid w:val="009D0374"/>
    <w:rsid w:val="009D0810"/>
    <w:rsid w:val="009D15EF"/>
    <w:rsid w:val="009D1C1A"/>
    <w:rsid w:val="009D1D27"/>
    <w:rsid w:val="009D23C1"/>
    <w:rsid w:val="009D2CE8"/>
    <w:rsid w:val="009D2FDF"/>
    <w:rsid w:val="009D3DCE"/>
    <w:rsid w:val="009D4383"/>
    <w:rsid w:val="009D4A65"/>
    <w:rsid w:val="009D616B"/>
    <w:rsid w:val="009D6D10"/>
    <w:rsid w:val="009D702A"/>
    <w:rsid w:val="009D7172"/>
    <w:rsid w:val="009D76D5"/>
    <w:rsid w:val="009D7FCF"/>
    <w:rsid w:val="009E130F"/>
    <w:rsid w:val="009E1476"/>
    <w:rsid w:val="009E19D5"/>
    <w:rsid w:val="009E2FD6"/>
    <w:rsid w:val="009E389C"/>
    <w:rsid w:val="009E3A1A"/>
    <w:rsid w:val="009E3E2D"/>
    <w:rsid w:val="009E4349"/>
    <w:rsid w:val="009E5434"/>
    <w:rsid w:val="009E5456"/>
    <w:rsid w:val="009E5669"/>
    <w:rsid w:val="009E5671"/>
    <w:rsid w:val="009E5F1B"/>
    <w:rsid w:val="009E5F6D"/>
    <w:rsid w:val="009E6222"/>
    <w:rsid w:val="009F03DD"/>
    <w:rsid w:val="009F0A66"/>
    <w:rsid w:val="009F10D1"/>
    <w:rsid w:val="009F14EB"/>
    <w:rsid w:val="009F190D"/>
    <w:rsid w:val="009F32B8"/>
    <w:rsid w:val="009F3A33"/>
    <w:rsid w:val="009F5045"/>
    <w:rsid w:val="009F5129"/>
    <w:rsid w:val="009F63F0"/>
    <w:rsid w:val="009F6FD6"/>
    <w:rsid w:val="009F7345"/>
    <w:rsid w:val="009F747B"/>
    <w:rsid w:val="00A00812"/>
    <w:rsid w:val="00A00C4D"/>
    <w:rsid w:val="00A016DD"/>
    <w:rsid w:val="00A01D1D"/>
    <w:rsid w:val="00A02DB8"/>
    <w:rsid w:val="00A033AD"/>
    <w:rsid w:val="00A05990"/>
    <w:rsid w:val="00A06B25"/>
    <w:rsid w:val="00A070D6"/>
    <w:rsid w:val="00A11384"/>
    <w:rsid w:val="00A11F1D"/>
    <w:rsid w:val="00A13A89"/>
    <w:rsid w:val="00A15192"/>
    <w:rsid w:val="00A15649"/>
    <w:rsid w:val="00A172CB"/>
    <w:rsid w:val="00A202B7"/>
    <w:rsid w:val="00A20ED7"/>
    <w:rsid w:val="00A20FFA"/>
    <w:rsid w:val="00A22EC0"/>
    <w:rsid w:val="00A24A4F"/>
    <w:rsid w:val="00A24B13"/>
    <w:rsid w:val="00A27EC6"/>
    <w:rsid w:val="00A3142B"/>
    <w:rsid w:val="00A31808"/>
    <w:rsid w:val="00A31E57"/>
    <w:rsid w:val="00A3219C"/>
    <w:rsid w:val="00A32593"/>
    <w:rsid w:val="00A3260A"/>
    <w:rsid w:val="00A32B62"/>
    <w:rsid w:val="00A33E6E"/>
    <w:rsid w:val="00A342A7"/>
    <w:rsid w:val="00A347D1"/>
    <w:rsid w:val="00A348D6"/>
    <w:rsid w:val="00A353D3"/>
    <w:rsid w:val="00A370AB"/>
    <w:rsid w:val="00A40424"/>
    <w:rsid w:val="00A4042E"/>
    <w:rsid w:val="00A40558"/>
    <w:rsid w:val="00A4090B"/>
    <w:rsid w:val="00A41D19"/>
    <w:rsid w:val="00A44AFB"/>
    <w:rsid w:val="00A470F2"/>
    <w:rsid w:val="00A474D0"/>
    <w:rsid w:val="00A475F3"/>
    <w:rsid w:val="00A50153"/>
    <w:rsid w:val="00A503FD"/>
    <w:rsid w:val="00A50676"/>
    <w:rsid w:val="00A5077C"/>
    <w:rsid w:val="00A51BC2"/>
    <w:rsid w:val="00A51E03"/>
    <w:rsid w:val="00A52FB0"/>
    <w:rsid w:val="00A54579"/>
    <w:rsid w:val="00A55123"/>
    <w:rsid w:val="00A55830"/>
    <w:rsid w:val="00A55E01"/>
    <w:rsid w:val="00A567D9"/>
    <w:rsid w:val="00A56A71"/>
    <w:rsid w:val="00A5796E"/>
    <w:rsid w:val="00A6027C"/>
    <w:rsid w:val="00A61CC7"/>
    <w:rsid w:val="00A61CF5"/>
    <w:rsid w:val="00A624E1"/>
    <w:rsid w:val="00A626A7"/>
    <w:rsid w:val="00A62ABA"/>
    <w:rsid w:val="00A644E8"/>
    <w:rsid w:val="00A644FE"/>
    <w:rsid w:val="00A657D6"/>
    <w:rsid w:val="00A65870"/>
    <w:rsid w:val="00A70238"/>
    <w:rsid w:val="00A71435"/>
    <w:rsid w:val="00A71A81"/>
    <w:rsid w:val="00A72B41"/>
    <w:rsid w:val="00A7506E"/>
    <w:rsid w:val="00A76404"/>
    <w:rsid w:val="00A77CEB"/>
    <w:rsid w:val="00A77E25"/>
    <w:rsid w:val="00A8065B"/>
    <w:rsid w:val="00A82AFE"/>
    <w:rsid w:val="00A832E5"/>
    <w:rsid w:val="00A83AE0"/>
    <w:rsid w:val="00A843AB"/>
    <w:rsid w:val="00A86693"/>
    <w:rsid w:val="00A866C9"/>
    <w:rsid w:val="00A87259"/>
    <w:rsid w:val="00A873E2"/>
    <w:rsid w:val="00A87FA2"/>
    <w:rsid w:val="00A90816"/>
    <w:rsid w:val="00A90F8D"/>
    <w:rsid w:val="00A92F00"/>
    <w:rsid w:val="00A95040"/>
    <w:rsid w:val="00A9507C"/>
    <w:rsid w:val="00A9620C"/>
    <w:rsid w:val="00A96239"/>
    <w:rsid w:val="00A96E52"/>
    <w:rsid w:val="00A97D0B"/>
    <w:rsid w:val="00AA0C9D"/>
    <w:rsid w:val="00AA1717"/>
    <w:rsid w:val="00AA207B"/>
    <w:rsid w:val="00AA2584"/>
    <w:rsid w:val="00AA30D5"/>
    <w:rsid w:val="00AA3BDE"/>
    <w:rsid w:val="00AA413F"/>
    <w:rsid w:val="00AA4AE0"/>
    <w:rsid w:val="00AA6554"/>
    <w:rsid w:val="00AA67C3"/>
    <w:rsid w:val="00AA69F2"/>
    <w:rsid w:val="00AA6A3E"/>
    <w:rsid w:val="00AA7257"/>
    <w:rsid w:val="00AA759D"/>
    <w:rsid w:val="00AA7CBA"/>
    <w:rsid w:val="00AB1885"/>
    <w:rsid w:val="00AB20B5"/>
    <w:rsid w:val="00AB263A"/>
    <w:rsid w:val="00AB291F"/>
    <w:rsid w:val="00AB2A7C"/>
    <w:rsid w:val="00AB3B75"/>
    <w:rsid w:val="00AB4655"/>
    <w:rsid w:val="00AB50C2"/>
    <w:rsid w:val="00AB57EC"/>
    <w:rsid w:val="00AB5F19"/>
    <w:rsid w:val="00AB7C6A"/>
    <w:rsid w:val="00AB7D0F"/>
    <w:rsid w:val="00AC0146"/>
    <w:rsid w:val="00AC1220"/>
    <w:rsid w:val="00AC1504"/>
    <w:rsid w:val="00AC1875"/>
    <w:rsid w:val="00AC2321"/>
    <w:rsid w:val="00AC263C"/>
    <w:rsid w:val="00AC2978"/>
    <w:rsid w:val="00AC41EC"/>
    <w:rsid w:val="00AC4B3D"/>
    <w:rsid w:val="00AC4C3D"/>
    <w:rsid w:val="00AC5B02"/>
    <w:rsid w:val="00AC687C"/>
    <w:rsid w:val="00AC6C20"/>
    <w:rsid w:val="00AC6DD2"/>
    <w:rsid w:val="00AC75F3"/>
    <w:rsid w:val="00AD06E4"/>
    <w:rsid w:val="00AD16C7"/>
    <w:rsid w:val="00AD1775"/>
    <w:rsid w:val="00AD1988"/>
    <w:rsid w:val="00AD1C5F"/>
    <w:rsid w:val="00AD236E"/>
    <w:rsid w:val="00AD29CD"/>
    <w:rsid w:val="00AD309C"/>
    <w:rsid w:val="00AD36F2"/>
    <w:rsid w:val="00AD4154"/>
    <w:rsid w:val="00AD4E44"/>
    <w:rsid w:val="00AD6695"/>
    <w:rsid w:val="00AD66A3"/>
    <w:rsid w:val="00AD6EB9"/>
    <w:rsid w:val="00AD78D4"/>
    <w:rsid w:val="00AE113B"/>
    <w:rsid w:val="00AE1C04"/>
    <w:rsid w:val="00AE2C07"/>
    <w:rsid w:val="00AE3670"/>
    <w:rsid w:val="00AE480E"/>
    <w:rsid w:val="00AE63DE"/>
    <w:rsid w:val="00AE7100"/>
    <w:rsid w:val="00AE7566"/>
    <w:rsid w:val="00AF0240"/>
    <w:rsid w:val="00AF0557"/>
    <w:rsid w:val="00AF2B22"/>
    <w:rsid w:val="00AF5810"/>
    <w:rsid w:val="00AF5F99"/>
    <w:rsid w:val="00AF77C3"/>
    <w:rsid w:val="00B00924"/>
    <w:rsid w:val="00B02A82"/>
    <w:rsid w:val="00B035CA"/>
    <w:rsid w:val="00B03684"/>
    <w:rsid w:val="00B0451F"/>
    <w:rsid w:val="00B05392"/>
    <w:rsid w:val="00B062D8"/>
    <w:rsid w:val="00B06488"/>
    <w:rsid w:val="00B0661C"/>
    <w:rsid w:val="00B101BF"/>
    <w:rsid w:val="00B101F6"/>
    <w:rsid w:val="00B10AF8"/>
    <w:rsid w:val="00B10E3E"/>
    <w:rsid w:val="00B14EC7"/>
    <w:rsid w:val="00B14F9F"/>
    <w:rsid w:val="00B1554A"/>
    <w:rsid w:val="00B165EC"/>
    <w:rsid w:val="00B16F39"/>
    <w:rsid w:val="00B17517"/>
    <w:rsid w:val="00B200C4"/>
    <w:rsid w:val="00B20FC1"/>
    <w:rsid w:val="00B211EE"/>
    <w:rsid w:val="00B21728"/>
    <w:rsid w:val="00B21B26"/>
    <w:rsid w:val="00B22225"/>
    <w:rsid w:val="00B25013"/>
    <w:rsid w:val="00B25375"/>
    <w:rsid w:val="00B2588F"/>
    <w:rsid w:val="00B25B78"/>
    <w:rsid w:val="00B25FE8"/>
    <w:rsid w:val="00B27647"/>
    <w:rsid w:val="00B27766"/>
    <w:rsid w:val="00B3119A"/>
    <w:rsid w:val="00B31208"/>
    <w:rsid w:val="00B31872"/>
    <w:rsid w:val="00B31BDF"/>
    <w:rsid w:val="00B31EBB"/>
    <w:rsid w:val="00B320F3"/>
    <w:rsid w:val="00B32143"/>
    <w:rsid w:val="00B32CCB"/>
    <w:rsid w:val="00B32E3A"/>
    <w:rsid w:val="00B338EB"/>
    <w:rsid w:val="00B35F8E"/>
    <w:rsid w:val="00B366CB"/>
    <w:rsid w:val="00B4083B"/>
    <w:rsid w:val="00B430A7"/>
    <w:rsid w:val="00B43450"/>
    <w:rsid w:val="00B434C5"/>
    <w:rsid w:val="00B43DBD"/>
    <w:rsid w:val="00B445C4"/>
    <w:rsid w:val="00B45627"/>
    <w:rsid w:val="00B45A9B"/>
    <w:rsid w:val="00B461A8"/>
    <w:rsid w:val="00B46AC1"/>
    <w:rsid w:val="00B46BA9"/>
    <w:rsid w:val="00B47ED9"/>
    <w:rsid w:val="00B519EA"/>
    <w:rsid w:val="00B51D2E"/>
    <w:rsid w:val="00B533D3"/>
    <w:rsid w:val="00B54014"/>
    <w:rsid w:val="00B54172"/>
    <w:rsid w:val="00B544C6"/>
    <w:rsid w:val="00B55000"/>
    <w:rsid w:val="00B550D9"/>
    <w:rsid w:val="00B553CD"/>
    <w:rsid w:val="00B56792"/>
    <w:rsid w:val="00B57B8B"/>
    <w:rsid w:val="00B57E82"/>
    <w:rsid w:val="00B60CE7"/>
    <w:rsid w:val="00B619C6"/>
    <w:rsid w:val="00B62236"/>
    <w:rsid w:val="00B62719"/>
    <w:rsid w:val="00B62AAC"/>
    <w:rsid w:val="00B63BFD"/>
    <w:rsid w:val="00B67184"/>
    <w:rsid w:val="00B706D0"/>
    <w:rsid w:val="00B70788"/>
    <w:rsid w:val="00B71CC1"/>
    <w:rsid w:val="00B7219E"/>
    <w:rsid w:val="00B72245"/>
    <w:rsid w:val="00B729AC"/>
    <w:rsid w:val="00B73A33"/>
    <w:rsid w:val="00B75E50"/>
    <w:rsid w:val="00B76745"/>
    <w:rsid w:val="00B76F0E"/>
    <w:rsid w:val="00B77018"/>
    <w:rsid w:val="00B806CF"/>
    <w:rsid w:val="00B81159"/>
    <w:rsid w:val="00B840DB"/>
    <w:rsid w:val="00B856B9"/>
    <w:rsid w:val="00B86443"/>
    <w:rsid w:val="00B87618"/>
    <w:rsid w:val="00B87E42"/>
    <w:rsid w:val="00B9003C"/>
    <w:rsid w:val="00B9040C"/>
    <w:rsid w:val="00B90A9C"/>
    <w:rsid w:val="00B916B2"/>
    <w:rsid w:val="00B91F6D"/>
    <w:rsid w:val="00B921D4"/>
    <w:rsid w:val="00B92C6C"/>
    <w:rsid w:val="00B93527"/>
    <w:rsid w:val="00B93758"/>
    <w:rsid w:val="00B93818"/>
    <w:rsid w:val="00B940E3"/>
    <w:rsid w:val="00B94F9D"/>
    <w:rsid w:val="00B950EE"/>
    <w:rsid w:val="00B95672"/>
    <w:rsid w:val="00B95E2E"/>
    <w:rsid w:val="00B95F1B"/>
    <w:rsid w:val="00B9741D"/>
    <w:rsid w:val="00B97A47"/>
    <w:rsid w:val="00BA0788"/>
    <w:rsid w:val="00BA07C4"/>
    <w:rsid w:val="00BA0A83"/>
    <w:rsid w:val="00BA1DC1"/>
    <w:rsid w:val="00BA1E36"/>
    <w:rsid w:val="00BA2AFF"/>
    <w:rsid w:val="00BA2D5D"/>
    <w:rsid w:val="00BA2F6D"/>
    <w:rsid w:val="00BA40D5"/>
    <w:rsid w:val="00BA5727"/>
    <w:rsid w:val="00BA59A9"/>
    <w:rsid w:val="00BA6264"/>
    <w:rsid w:val="00BA6AF9"/>
    <w:rsid w:val="00BA7AE5"/>
    <w:rsid w:val="00BB1092"/>
    <w:rsid w:val="00BB2170"/>
    <w:rsid w:val="00BB2C1B"/>
    <w:rsid w:val="00BB4132"/>
    <w:rsid w:val="00BB458A"/>
    <w:rsid w:val="00BC1521"/>
    <w:rsid w:val="00BC1798"/>
    <w:rsid w:val="00BC1C8B"/>
    <w:rsid w:val="00BC1DA5"/>
    <w:rsid w:val="00BC3790"/>
    <w:rsid w:val="00BC3DAB"/>
    <w:rsid w:val="00BC3F4C"/>
    <w:rsid w:val="00BC436B"/>
    <w:rsid w:val="00BC485C"/>
    <w:rsid w:val="00BC4878"/>
    <w:rsid w:val="00BC4EBD"/>
    <w:rsid w:val="00BC54FC"/>
    <w:rsid w:val="00BC5877"/>
    <w:rsid w:val="00BD06A8"/>
    <w:rsid w:val="00BD0C94"/>
    <w:rsid w:val="00BD0EB5"/>
    <w:rsid w:val="00BD1CA0"/>
    <w:rsid w:val="00BD25EA"/>
    <w:rsid w:val="00BD34FA"/>
    <w:rsid w:val="00BD3F18"/>
    <w:rsid w:val="00BD41B2"/>
    <w:rsid w:val="00BD4604"/>
    <w:rsid w:val="00BD4B74"/>
    <w:rsid w:val="00BD4C8D"/>
    <w:rsid w:val="00BD4EA3"/>
    <w:rsid w:val="00BD5086"/>
    <w:rsid w:val="00BD5EA5"/>
    <w:rsid w:val="00BD5F67"/>
    <w:rsid w:val="00BD6784"/>
    <w:rsid w:val="00BD6CC1"/>
    <w:rsid w:val="00BD7305"/>
    <w:rsid w:val="00BE1816"/>
    <w:rsid w:val="00BE3151"/>
    <w:rsid w:val="00BE323C"/>
    <w:rsid w:val="00BE3262"/>
    <w:rsid w:val="00BE51D2"/>
    <w:rsid w:val="00BE73E8"/>
    <w:rsid w:val="00BE7534"/>
    <w:rsid w:val="00BE7B08"/>
    <w:rsid w:val="00BF0BE1"/>
    <w:rsid w:val="00BF146B"/>
    <w:rsid w:val="00BF2B25"/>
    <w:rsid w:val="00BF39D7"/>
    <w:rsid w:val="00BF3F68"/>
    <w:rsid w:val="00BF499C"/>
    <w:rsid w:val="00BF50F6"/>
    <w:rsid w:val="00BF5B10"/>
    <w:rsid w:val="00BF72F8"/>
    <w:rsid w:val="00BF7462"/>
    <w:rsid w:val="00BF78C3"/>
    <w:rsid w:val="00C00F5D"/>
    <w:rsid w:val="00C014F2"/>
    <w:rsid w:val="00C03A73"/>
    <w:rsid w:val="00C04E4C"/>
    <w:rsid w:val="00C0549F"/>
    <w:rsid w:val="00C05C47"/>
    <w:rsid w:val="00C06534"/>
    <w:rsid w:val="00C065A1"/>
    <w:rsid w:val="00C0702E"/>
    <w:rsid w:val="00C078A7"/>
    <w:rsid w:val="00C10D87"/>
    <w:rsid w:val="00C10DB4"/>
    <w:rsid w:val="00C11C66"/>
    <w:rsid w:val="00C1263F"/>
    <w:rsid w:val="00C13C24"/>
    <w:rsid w:val="00C14934"/>
    <w:rsid w:val="00C14AE2"/>
    <w:rsid w:val="00C15297"/>
    <w:rsid w:val="00C1606D"/>
    <w:rsid w:val="00C16675"/>
    <w:rsid w:val="00C166D5"/>
    <w:rsid w:val="00C2068C"/>
    <w:rsid w:val="00C21007"/>
    <w:rsid w:val="00C213E1"/>
    <w:rsid w:val="00C221E2"/>
    <w:rsid w:val="00C235C8"/>
    <w:rsid w:val="00C2390D"/>
    <w:rsid w:val="00C25AF5"/>
    <w:rsid w:val="00C260D5"/>
    <w:rsid w:val="00C26406"/>
    <w:rsid w:val="00C274B2"/>
    <w:rsid w:val="00C30DB2"/>
    <w:rsid w:val="00C30EC9"/>
    <w:rsid w:val="00C313D4"/>
    <w:rsid w:val="00C323FF"/>
    <w:rsid w:val="00C32D3F"/>
    <w:rsid w:val="00C33558"/>
    <w:rsid w:val="00C33858"/>
    <w:rsid w:val="00C34121"/>
    <w:rsid w:val="00C400DF"/>
    <w:rsid w:val="00C40F00"/>
    <w:rsid w:val="00C41032"/>
    <w:rsid w:val="00C426D0"/>
    <w:rsid w:val="00C434F5"/>
    <w:rsid w:val="00C44627"/>
    <w:rsid w:val="00C44F1D"/>
    <w:rsid w:val="00C4532C"/>
    <w:rsid w:val="00C47BB5"/>
    <w:rsid w:val="00C50A6B"/>
    <w:rsid w:val="00C50B09"/>
    <w:rsid w:val="00C51764"/>
    <w:rsid w:val="00C51FC8"/>
    <w:rsid w:val="00C52AA3"/>
    <w:rsid w:val="00C52BDD"/>
    <w:rsid w:val="00C52E76"/>
    <w:rsid w:val="00C5386E"/>
    <w:rsid w:val="00C53E17"/>
    <w:rsid w:val="00C53F44"/>
    <w:rsid w:val="00C543B1"/>
    <w:rsid w:val="00C5777B"/>
    <w:rsid w:val="00C6009C"/>
    <w:rsid w:val="00C61918"/>
    <w:rsid w:val="00C61C10"/>
    <w:rsid w:val="00C63A18"/>
    <w:rsid w:val="00C63AD7"/>
    <w:rsid w:val="00C6537A"/>
    <w:rsid w:val="00C657C6"/>
    <w:rsid w:val="00C666D7"/>
    <w:rsid w:val="00C66BCE"/>
    <w:rsid w:val="00C67E92"/>
    <w:rsid w:val="00C704E1"/>
    <w:rsid w:val="00C70850"/>
    <w:rsid w:val="00C71187"/>
    <w:rsid w:val="00C71AF2"/>
    <w:rsid w:val="00C73C48"/>
    <w:rsid w:val="00C74C53"/>
    <w:rsid w:val="00C77BA5"/>
    <w:rsid w:val="00C77BB0"/>
    <w:rsid w:val="00C82039"/>
    <w:rsid w:val="00C83CA4"/>
    <w:rsid w:val="00C84598"/>
    <w:rsid w:val="00C84ACF"/>
    <w:rsid w:val="00C84DCC"/>
    <w:rsid w:val="00C85054"/>
    <w:rsid w:val="00C85101"/>
    <w:rsid w:val="00C8539E"/>
    <w:rsid w:val="00C861A4"/>
    <w:rsid w:val="00C8621A"/>
    <w:rsid w:val="00C8697B"/>
    <w:rsid w:val="00C975A3"/>
    <w:rsid w:val="00C97663"/>
    <w:rsid w:val="00C97D11"/>
    <w:rsid w:val="00CA13F0"/>
    <w:rsid w:val="00CA1578"/>
    <w:rsid w:val="00CA1704"/>
    <w:rsid w:val="00CA23C5"/>
    <w:rsid w:val="00CA2FD7"/>
    <w:rsid w:val="00CA3B5D"/>
    <w:rsid w:val="00CA3FB5"/>
    <w:rsid w:val="00CA43BD"/>
    <w:rsid w:val="00CA4AA2"/>
    <w:rsid w:val="00CA5A4E"/>
    <w:rsid w:val="00CA68EC"/>
    <w:rsid w:val="00CA78CF"/>
    <w:rsid w:val="00CB03B9"/>
    <w:rsid w:val="00CB0695"/>
    <w:rsid w:val="00CB1777"/>
    <w:rsid w:val="00CB21DE"/>
    <w:rsid w:val="00CB3011"/>
    <w:rsid w:val="00CB341D"/>
    <w:rsid w:val="00CB3FBB"/>
    <w:rsid w:val="00CB4288"/>
    <w:rsid w:val="00CB496D"/>
    <w:rsid w:val="00CB519E"/>
    <w:rsid w:val="00CB5645"/>
    <w:rsid w:val="00CB57F9"/>
    <w:rsid w:val="00CB5856"/>
    <w:rsid w:val="00CB5B54"/>
    <w:rsid w:val="00CB6D22"/>
    <w:rsid w:val="00CB7592"/>
    <w:rsid w:val="00CC2FC5"/>
    <w:rsid w:val="00CC3308"/>
    <w:rsid w:val="00CC371E"/>
    <w:rsid w:val="00CC4B47"/>
    <w:rsid w:val="00CC6382"/>
    <w:rsid w:val="00CC6D0F"/>
    <w:rsid w:val="00CD06BC"/>
    <w:rsid w:val="00CD0A2E"/>
    <w:rsid w:val="00CD0F10"/>
    <w:rsid w:val="00CD1110"/>
    <w:rsid w:val="00CD11D6"/>
    <w:rsid w:val="00CD1567"/>
    <w:rsid w:val="00CD2122"/>
    <w:rsid w:val="00CD2B62"/>
    <w:rsid w:val="00CD3321"/>
    <w:rsid w:val="00CD3557"/>
    <w:rsid w:val="00CD373A"/>
    <w:rsid w:val="00CD378E"/>
    <w:rsid w:val="00CD38B3"/>
    <w:rsid w:val="00CD4109"/>
    <w:rsid w:val="00CD4ABC"/>
    <w:rsid w:val="00CD4DC8"/>
    <w:rsid w:val="00CD63A0"/>
    <w:rsid w:val="00CD6C71"/>
    <w:rsid w:val="00CE099E"/>
    <w:rsid w:val="00CE33A9"/>
    <w:rsid w:val="00CE4000"/>
    <w:rsid w:val="00CE4B22"/>
    <w:rsid w:val="00CE4C28"/>
    <w:rsid w:val="00CE5701"/>
    <w:rsid w:val="00CE5AD6"/>
    <w:rsid w:val="00CE6140"/>
    <w:rsid w:val="00CE6EDA"/>
    <w:rsid w:val="00CF054C"/>
    <w:rsid w:val="00CF1214"/>
    <w:rsid w:val="00CF1A12"/>
    <w:rsid w:val="00CF1FB1"/>
    <w:rsid w:val="00CF2C3D"/>
    <w:rsid w:val="00CF3511"/>
    <w:rsid w:val="00CF43A1"/>
    <w:rsid w:val="00CF4536"/>
    <w:rsid w:val="00CF48DE"/>
    <w:rsid w:val="00CF5016"/>
    <w:rsid w:val="00CF5173"/>
    <w:rsid w:val="00CF6E05"/>
    <w:rsid w:val="00CF6E0C"/>
    <w:rsid w:val="00CF6E31"/>
    <w:rsid w:val="00CF7D16"/>
    <w:rsid w:val="00D00204"/>
    <w:rsid w:val="00D02AB8"/>
    <w:rsid w:val="00D030A3"/>
    <w:rsid w:val="00D03765"/>
    <w:rsid w:val="00D03898"/>
    <w:rsid w:val="00D03D6A"/>
    <w:rsid w:val="00D0464C"/>
    <w:rsid w:val="00D04C8B"/>
    <w:rsid w:val="00D04F90"/>
    <w:rsid w:val="00D057AC"/>
    <w:rsid w:val="00D06565"/>
    <w:rsid w:val="00D07B85"/>
    <w:rsid w:val="00D10098"/>
    <w:rsid w:val="00D1059A"/>
    <w:rsid w:val="00D10C4A"/>
    <w:rsid w:val="00D12525"/>
    <w:rsid w:val="00D126DB"/>
    <w:rsid w:val="00D1325D"/>
    <w:rsid w:val="00D1344B"/>
    <w:rsid w:val="00D136AA"/>
    <w:rsid w:val="00D144B8"/>
    <w:rsid w:val="00D1490E"/>
    <w:rsid w:val="00D16123"/>
    <w:rsid w:val="00D16837"/>
    <w:rsid w:val="00D16905"/>
    <w:rsid w:val="00D20153"/>
    <w:rsid w:val="00D202AA"/>
    <w:rsid w:val="00D217D2"/>
    <w:rsid w:val="00D22090"/>
    <w:rsid w:val="00D250B1"/>
    <w:rsid w:val="00D2568F"/>
    <w:rsid w:val="00D313F7"/>
    <w:rsid w:val="00D31A33"/>
    <w:rsid w:val="00D31BF7"/>
    <w:rsid w:val="00D31FCD"/>
    <w:rsid w:val="00D32086"/>
    <w:rsid w:val="00D32899"/>
    <w:rsid w:val="00D32FA7"/>
    <w:rsid w:val="00D33369"/>
    <w:rsid w:val="00D3410A"/>
    <w:rsid w:val="00D35373"/>
    <w:rsid w:val="00D35F39"/>
    <w:rsid w:val="00D36D91"/>
    <w:rsid w:val="00D36F72"/>
    <w:rsid w:val="00D37A6E"/>
    <w:rsid w:val="00D40041"/>
    <w:rsid w:val="00D409D5"/>
    <w:rsid w:val="00D40B67"/>
    <w:rsid w:val="00D41B4B"/>
    <w:rsid w:val="00D41C06"/>
    <w:rsid w:val="00D42154"/>
    <w:rsid w:val="00D4264B"/>
    <w:rsid w:val="00D42CEA"/>
    <w:rsid w:val="00D43127"/>
    <w:rsid w:val="00D438DF"/>
    <w:rsid w:val="00D44527"/>
    <w:rsid w:val="00D447CE"/>
    <w:rsid w:val="00D44DB9"/>
    <w:rsid w:val="00D45037"/>
    <w:rsid w:val="00D4507D"/>
    <w:rsid w:val="00D45FFC"/>
    <w:rsid w:val="00D4638E"/>
    <w:rsid w:val="00D468EC"/>
    <w:rsid w:val="00D46D07"/>
    <w:rsid w:val="00D46ED6"/>
    <w:rsid w:val="00D478A7"/>
    <w:rsid w:val="00D50EE1"/>
    <w:rsid w:val="00D52487"/>
    <w:rsid w:val="00D53BB9"/>
    <w:rsid w:val="00D553EE"/>
    <w:rsid w:val="00D55ACD"/>
    <w:rsid w:val="00D57A2D"/>
    <w:rsid w:val="00D57C85"/>
    <w:rsid w:val="00D6027E"/>
    <w:rsid w:val="00D6032C"/>
    <w:rsid w:val="00D61118"/>
    <w:rsid w:val="00D61441"/>
    <w:rsid w:val="00D6158D"/>
    <w:rsid w:val="00D61B4E"/>
    <w:rsid w:val="00D62871"/>
    <w:rsid w:val="00D63AD5"/>
    <w:rsid w:val="00D63DC2"/>
    <w:rsid w:val="00D64C99"/>
    <w:rsid w:val="00D65814"/>
    <w:rsid w:val="00D65A7B"/>
    <w:rsid w:val="00D6743B"/>
    <w:rsid w:val="00D6751B"/>
    <w:rsid w:val="00D70168"/>
    <w:rsid w:val="00D7193B"/>
    <w:rsid w:val="00D721B4"/>
    <w:rsid w:val="00D722EE"/>
    <w:rsid w:val="00D72B75"/>
    <w:rsid w:val="00D738CC"/>
    <w:rsid w:val="00D7488B"/>
    <w:rsid w:val="00D750C6"/>
    <w:rsid w:val="00D75782"/>
    <w:rsid w:val="00D76114"/>
    <w:rsid w:val="00D7742A"/>
    <w:rsid w:val="00D7743D"/>
    <w:rsid w:val="00D8085C"/>
    <w:rsid w:val="00D820DE"/>
    <w:rsid w:val="00D82530"/>
    <w:rsid w:val="00D83F03"/>
    <w:rsid w:val="00D8427D"/>
    <w:rsid w:val="00D8476B"/>
    <w:rsid w:val="00D91E88"/>
    <w:rsid w:val="00D93B88"/>
    <w:rsid w:val="00D93EA5"/>
    <w:rsid w:val="00D954FB"/>
    <w:rsid w:val="00D95E01"/>
    <w:rsid w:val="00D97433"/>
    <w:rsid w:val="00DA1917"/>
    <w:rsid w:val="00DA1959"/>
    <w:rsid w:val="00DA2441"/>
    <w:rsid w:val="00DA33DC"/>
    <w:rsid w:val="00DA3D5F"/>
    <w:rsid w:val="00DA3EB1"/>
    <w:rsid w:val="00DA4BC5"/>
    <w:rsid w:val="00DA5933"/>
    <w:rsid w:val="00DA631D"/>
    <w:rsid w:val="00DA6755"/>
    <w:rsid w:val="00DA68ED"/>
    <w:rsid w:val="00DA7602"/>
    <w:rsid w:val="00DA7C46"/>
    <w:rsid w:val="00DB036A"/>
    <w:rsid w:val="00DB0FB6"/>
    <w:rsid w:val="00DB21F8"/>
    <w:rsid w:val="00DB3AE0"/>
    <w:rsid w:val="00DB4097"/>
    <w:rsid w:val="00DB45FF"/>
    <w:rsid w:val="00DB4BC3"/>
    <w:rsid w:val="00DB4EA8"/>
    <w:rsid w:val="00DB5804"/>
    <w:rsid w:val="00DB5D1F"/>
    <w:rsid w:val="00DB5F62"/>
    <w:rsid w:val="00DB63B5"/>
    <w:rsid w:val="00DB6C26"/>
    <w:rsid w:val="00DB74B0"/>
    <w:rsid w:val="00DB7DCC"/>
    <w:rsid w:val="00DC0D1F"/>
    <w:rsid w:val="00DC21C7"/>
    <w:rsid w:val="00DC2AF7"/>
    <w:rsid w:val="00DC2E53"/>
    <w:rsid w:val="00DC33CA"/>
    <w:rsid w:val="00DC37BE"/>
    <w:rsid w:val="00DC3BE3"/>
    <w:rsid w:val="00DC3CA8"/>
    <w:rsid w:val="00DC3F47"/>
    <w:rsid w:val="00DC43E8"/>
    <w:rsid w:val="00DC6BF8"/>
    <w:rsid w:val="00DC77E1"/>
    <w:rsid w:val="00DD0D91"/>
    <w:rsid w:val="00DD1725"/>
    <w:rsid w:val="00DD2B88"/>
    <w:rsid w:val="00DD3AD5"/>
    <w:rsid w:val="00DD42E5"/>
    <w:rsid w:val="00DD4DBE"/>
    <w:rsid w:val="00DD55E2"/>
    <w:rsid w:val="00DD5925"/>
    <w:rsid w:val="00DD786D"/>
    <w:rsid w:val="00DD7891"/>
    <w:rsid w:val="00DD7CBE"/>
    <w:rsid w:val="00DD7CC2"/>
    <w:rsid w:val="00DE1572"/>
    <w:rsid w:val="00DE22CB"/>
    <w:rsid w:val="00DE24F1"/>
    <w:rsid w:val="00DE270E"/>
    <w:rsid w:val="00DE2823"/>
    <w:rsid w:val="00DE289F"/>
    <w:rsid w:val="00DE28C1"/>
    <w:rsid w:val="00DE30BB"/>
    <w:rsid w:val="00DE34A3"/>
    <w:rsid w:val="00DE3B1D"/>
    <w:rsid w:val="00DE4A09"/>
    <w:rsid w:val="00DE4E24"/>
    <w:rsid w:val="00DF0550"/>
    <w:rsid w:val="00DF15F1"/>
    <w:rsid w:val="00DF2610"/>
    <w:rsid w:val="00DF2D83"/>
    <w:rsid w:val="00DF329D"/>
    <w:rsid w:val="00DF3CF1"/>
    <w:rsid w:val="00DF5E8A"/>
    <w:rsid w:val="00DF62AB"/>
    <w:rsid w:val="00DF6570"/>
    <w:rsid w:val="00DF7150"/>
    <w:rsid w:val="00E02BF9"/>
    <w:rsid w:val="00E02FBC"/>
    <w:rsid w:val="00E03C78"/>
    <w:rsid w:val="00E04D89"/>
    <w:rsid w:val="00E04E66"/>
    <w:rsid w:val="00E04F79"/>
    <w:rsid w:val="00E050F5"/>
    <w:rsid w:val="00E05335"/>
    <w:rsid w:val="00E05396"/>
    <w:rsid w:val="00E06827"/>
    <w:rsid w:val="00E07655"/>
    <w:rsid w:val="00E07C53"/>
    <w:rsid w:val="00E10228"/>
    <w:rsid w:val="00E102D0"/>
    <w:rsid w:val="00E10F7C"/>
    <w:rsid w:val="00E11117"/>
    <w:rsid w:val="00E11E08"/>
    <w:rsid w:val="00E1254F"/>
    <w:rsid w:val="00E128E0"/>
    <w:rsid w:val="00E12AD8"/>
    <w:rsid w:val="00E130A5"/>
    <w:rsid w:val="00E131AB"/>
    <w:rsid w:val="00E137DB"/>
    <w:rsid w:val="00E13C56"/>
    <w:rsid w:val="00E1450A"/>
    <w:rsid w:val="00E14DDF"/>
    <w:rsid w:val="00E15599"/>
    <w:rsid w:val="00E15FD9"/>
    <w:rsid w:val="00E15FFA"/>
    <w:rsid w:val="00E16DF6"/>
    <w:rsid w:val="00E17803"/>
    <w:rsid w:val="00E22FFB"/>
    <w:rsid w:val="00E2414C"/>
    <w:rsid w:val="00E26EEF"/>
    <w:rsid w:val="00E27147"/>
    <w:rsid w:val="00E308E5"/>
    <w:rsid w:val="00E3261F"/>
    <w:rsid w:val="00E33032"/>
    <w:rsid w:val="00E3382B"/>
    <w:rsid w:val="00E33C9F"/>
    <w:rsid w:val="00E345CF"/>
    <w:rsid w:val="00E364CE"/>
    <w:rsid w:val="00E37170"/>
    <w:rsid w:val="00E4210C"/>
    <w:rsid w:val="00E42689"/>
    <w:rsid w:val="00E4294B"/>
    <w:rsid w:val="00E42FA3"/>
    <w:rsid w:val="00E440B4"/>
    <w:rsid w:val="00E448DA"/>
    <w:rsid w:val="00E45398"/>
    <w:rsid w:val="00E4548E"/>
    <w:rsid w:val="00E46C2F"/>
    <w:rsid w:val="00E47B16"/>
    <w:rsid w:val="00E500D1"/>
    <w:rsid w:val="00E5014B"/>
    <w:rsid w:val="00E51077"/>
    <w:rsid w:val="00E512B1"/>
    <w:rsid w:val="00E51DE6"/>
    <w:rsid w:val="00E51F2F"/>
    <w:rsid w:val="00E5334C"/>
    <w:rsid w:val="00E53FDD"/>
    <w:rsid w:val="00E54911"/>
    <w:rsid w:val="00E54D5E"/>
    <w:rsid w:val="00E5541A"/>
    <w:rsid w:val="00E560BD"/>
    <w:rsid w:val="00E57B3F"/>
    <w:rsid w:val="00E60A8D"/>
    <w:rsid w:val="00E6203B"/>
    <w:rsid w:val="00E62AF9"/>
    <w:rsid w:val="00E65997"/>
    <w:rsid w:val="00E65DFC"/>
    <w:rsid w:val="00E671AC"/>
    <w:rsid w:val="00E672B8"/>
    <w:rsid w:val="00E67978"/>
    <w:rsid w:val="00E70E09"/>
    <w:rsid w:val="00E71291"/>
    <w:rsid w:val="00E72666"/>
    <w:rsid w:val="00E72B6D"/>
    <w:rsid w:val="00E73F3D"/>
    <w:rsid w:val="00E743F8"/>
    <w:rsid w:val="00E749A4"/>
    <w:rsid w:val="00E755B3"/>
    <w:rsid w:val="00E75744"/>
    <w:rsid w:val="00E76536"/>
    <w:rsid w:val="00E76B53"/>
    <w:rsid w:val="00E76B82"/>
    <w:rsid w:val="00E7762F"/>
    <w:rsid w:val="00E77767"/>
    <w:rsid w:val="00E807A5"/>
    <w:rsid w:val="00E81144"/>
    <w:rsid w:val="00E814BE"/>
    <w:rsid w:val="00E82279"/>
    <w:rsid w:val="00E82E9F"/>
    <w:rsid w:val="00E840B9"/>
    <w:rsid w:val="00E8649E"/>
    <w:rsid w:val="00E86956"/>
    <w:rsid w:val="00E877EC"/>
    <w:rsid w:val="00E87AE9"/>
    <w:rsid w:val="00E90571"/>
    <w:rsid w:val="00E90600"/>
    <w:rsid w:val="00E9077A"/>
    <w:rsid w:val="00E90B44"/>
    <w:rsid w:val="00E915E7"/>
    <w:rsid w:val="00E92C34"/>
    <w:rsid w:val="00E93535"/>
    <w:rsid w:val="00E96E5D"/>
    <w:rsid w:val="00E97B64"/>
    <w:rsid w:val="00E97F92"/>
    <w:rsid w:val="00EA01CF"/>
    <w:rsid w:val="00EA1826"/>
    <w:rsid w:val="00EA192D"/>
    <w:rsid w:val="00EA201B"/>
    <w:rsid w:val="00EA3CB6"/>
    <w:rsid w:val="00EA3EB6"/>
    <w:rsid w:val="00EA6486"/>
    <w:rsid w:val="00EA7B0E"/>
    <w:rsid w:val="00EA7FC7"/>
    <w:rsid w:val="00EB00F5"/>
    <w:rsid w:val="00EB0713"/>
    <w:rsid w:val="00EB1D60"/>
    <w:rsid w:val="00EB20C0"/>
    <w:rsid w:val="00EB309C"/>
    <w:rsid w:val="00EB4674"/>
    <w:rsid w:val="00EB5B78"/>
    <w:rsid w:val="00EB5CA6"/>
    <w:rsid w:val="00EB61C0"/>
    <w:rsid w:val="00EB6225"/>
    <w:rsid w:val="00EB632F"/>
    <w:rsid w:val="00EC175B"/>
    <w:rsid w:val="00EC1B36"/>
    <w:rsid w:val="00EC23EA"/>
    <w:rsid w:val="00EC2DD6"/>
    <w:rsid w:val="00EC3D63"/>
    <w:rsid w:val="00EC3E09"/>
    <w:rsid w:val="00EC41DC"/>
    <w:rsid w:val="00EC44AE"/>
    <w:rsid w:val="00EC4721"/>
    <w:rsid w:val="00EC5813"/>
    <w:rsid w:val="00EC5AFC"/>
    <w:rsid w:val="00EC5E24"/>
    <w:rsid w:val="00EC7B15"/>
    <w:rsid w:val="00EC7F87"/>
    <w:rsid w:val="00ED0917"/>
    <w:rsid w:val="00ED1022"/>
    <w:rsid w:val="00ED1495"/>
    <w:rsid w:val="00ED1C77"/>
    <w:rsid w:val="00ED2A8D"/>
    <w:rsid w:val="00ED32B4"/>
    <w:rsid w:val="00ED3355"/>
    <w:rsid w:val="00ED6BA1"/>
    <w:rsid w:val="00ED77DB"/>
    <w:rsid w:val="00EE04E7"/>
    <w:rsid w:val="00EE14CF"/>
    <w:rsid w:val="00EE1B1F"/>
    <w:rsid w:val="00EE3205"/>
    <w:rsid w:val="00EE32C1"/>
    <w:rsid w:val="00EE48F3"/>
    <w:rsid w:val="00EE49F0"/>
    <w:rsid w:val="00EE5D1B"/>
    <w:rsid w:val="00EE69F3"/>
    <w:rsid w:val="00EE6FBE"/>
    <w:rsid w:val="00EE77A0"/>
    <w:rsid w:val="00EE7949"/>
    <w:rsid w:val="00EE7B09"/>
    <w:rsid w:val="00EE7C93"/>
    <w:rsid w:val="00EE7F33"/>
    <w:rsid w:val="00EF031C"/>
    <w:rsid w:val="00EF0353"/>
    <w:rsid w:val="00EF0BFE"/>
    <w:rsid w:val="00EF14BD"/>
    <w:rsid w:val="00EF18B6"/>
    <w:rsid w:val="00EF1D9E"/>
    <w:rsid w:val="00EF204A"/>
    <w:rsid w:val="00EF241D"/>
    <w:rsid w:val="00EF2420"/>
    <w:rsid w:val="00EF2FC4"/>
    <w:rsid w:val="00EF3396"/>
    <w:rsid w:val="00EF39DB"/>
    <w:rsid w:val="00EF452A"/>
    <w:rsid w:val="00EF4763"/>
    <w:rsid w:val="00EF5C87"/>
    <w:rsid w:val="00EF604D"/>
    <w:rsid w:val="00EF6342"/>
    <w:rsid w:val="00EF6695"/>
    <w:rsid w:val="00EF7496"/>
    <w:rsid w:val="00EF7FA5"/>
    <w:rsid w:val="00F005D3"/>
    <w:rsid w:val="00F00967"/>
    <w:rsid w:val="00F01969"/>
    <w:rsid w:val="00F0237B"/>
    <w:rsid w:val="00F026A1"/>
    <w:rsid w:val="00F0351C"/>
    <w:rsid w:val="00F06227"/>
    <w:rsid w:val="00F07F4F"/>
    <w:rsid w:val="00F107AE"/>
    <w:rsid w:val="00F11E78"/>
    <w:rsid w:val="00F12EBB"/>
    <w:rsid w:val="00F13312"/>
    <w:rsid w:val="00F13684"/>
    <w:rsid w:val="00F136D1"/>
    <w:rsid w:val="00F13D77"/>
    <w:rsid w:val="00F1442E"/>
    <w:rsid w:val="00F1567E"/>
    <w:rsid w:val="00F15850"/>
    <w:rsid w:val="00F15B63"/>
    <w:rsid w:val="00F16A4F"/>
    <w:rsid w:val="00F16FA6"/>
    <w:rsid w:val="00F1723F"/>
    <w:rsid w:val="00F17381"/>
    <w:rsid w:val="00F17506"/>
    <w:rsid w:val="00F204EE"/>
    <w:rsid w:val="00F2122A"/>
    <w:rsid w:val="00F21338"/>
    <w:rsid w:val="00F2171A"/>
    <w:rsid w:val="00F21BDF"/>
    <w:rsid w:val="00F23821"/>
    <w:rsid w:val="00F23B10"/>
    <w:rsid w:val="00F244F4"/>
    <w:rsid w:val="00F24FF9"/>
    <w:rsid w:val="00F25F28"/>
    <w:rsid w:val="00F25F80"/>
    <w:rsid w:val="00F263A2"/>
    <w:rsid w:val="00F2682A"/>
    <w:rsid w:val="00F274BC"/>
    <w:rsid w:val="00F2770E"/>
    <w:rsid w:val="00F30BB0"/>
    <w:rsid w:val="00F31267"/>
    <w:rsid w:val="00F321EF"/>
    <w:rsid w:val="00F35387"/>
    <w:rsid w:val="00F37A89"/>
    <w:rsid w:val="00F4116D"/>
    <w:rsid w:val="00F444C3"/>
    <w:rsid w:val="00F44502"/>
    <w:rsid w:val="00F446CF"/>
    <w:rsid w:val="00F44BC7"/>
    <w:rsid w:val="00F45DB3"/>
    <w:rsid w:val="00F4678D"/>
    <w:rsid w:val="00F46944"/>
    <w:rsid w:val="00F469B2"/>
    <w:rsid w:val="00F46ED1"/>
    <w:rsid w:val="00F477A0"/>
    <w:rsid w:val="00F47DFC"/>
    <w:rsid w:val="00F522A8"/>
    <w:rsid w:val="00F52B49"/>
    <w:rsid w:val="00F52C78"/>
    <w:rsid w:val="00F52F3C"/>
    <w:rsid w:val="00F530D1"/>
    <w:rsid w:val="00F53146"/>
    <w:rsid w:val="00F542DD"/>
    <w:rsid w:val="00F5469D"/>
    <w:rsid w:val="00F54D59"/>
    <w:rsid w:val="00F55119"/>
    <w:rsid w:val="00F564B0"/>
    <w:rsid w:val="00F56A96"/>
    <w:rsid w:val="00F56DA0"/>
    <w:rsid w:val="00F571AA"/>
    <w:rsid w:val="00F572EA"/>
    <w:rsid w:val="00F57D58"/>
    <w:rsid w:val="00F57EAD"/>
    <w:rsid w:val="00F60965"/>
    <w:rsid w:val="00F60FD7"/>
    <w:rsid w:val="00F61733"/>
    <w:rsid w:val="00F61C54"/>
    <w:rsid w:val="00F62693"/>
    <w:rsid w:val="00F626A2"/>
    <w:rsid w:val="00F632D0"/>
    <w:rsid w:val="00F6336D"/>
    <w:rsid w:val="00F638D1"/>
    <w:rsid w:val="00F64F92"/>
    <w:rsid w:val="00F64FB5"/>
    <w:rsid w:val="00F654DC"/>
    <w:rsid w:val="00F661B6"/>
    <w:rsid w:val="00F6632E"/>
    <w:rsid w:val="00F67209"/>
    <w:rsid w:val="00F67942"/>
    <w:rsid w:val="00F67DAF"/>
    <w:rsid w:val="00F703C3"/>
    <w:rsid w:val="00F70570"/>
    <w:rsid w:val="00F708D8"/>
    <w:rsid w:val="00F70B35"/>
    <w:rsid w:val="00F70EFB"/>
    <w:rsid w:val="00F7109B"/>
    <w:rsid w:val="00F71558"/>
    <w:rsid w:val="00F71E17"/>
    <w:rsid w:val="00F721FF"/>
    <w:rsid w:val="00F724AB"/>
    <w:rsid w:val="00F73A99"/>
    <w:rsid w:val="00F74E47"/>
    <w:rsid w:val="00F753A0"/>
    <w:rsid w:val="00F770BC"/>
    <w:rsid w:val="00F77485"/>
    <w:rsid w:val="00F7777F"/>
    <w:rsid w:val="00F808FB"/>
    <w:rsid w:val="00F80C00"/>
    <w:rsid w:val="00F81025"/>
    <w:rsid w:val="00F82D75"/>
    <w:rsid w:val="00F83DE8"/>
    <w:rsid w:val="00F84177"/>
    <w:rsid w:val="00F84B46"/>
    <w:rsid w:val="00F84CD6"/>
    <w:rsid w:val="00F851A5"/>
    <w:rsid w:val="00F861BD"/>
    <w:rsid w:val="00F86C2B"/>
    <w:rsid w:val="00F87B30"/>
    <w:rsid w:val="00F87F90"/>
    <w:rsid w:val="00F9082E"/>
    <w:rsid w:val="00F91E21"/>
    <w:rsid w:val="00F92087"/>
    <w:rsid w:val="00F92AD2"/>
    <w:rsid w:val="00F92C50"/>
    <w:rsid w:val="00F93077"/>
    <w:rsid w:val="00F9314B"/>
    <w:rsid w:val="00F932DA"/>
    <w:rsid w:val="00F9365C"/>
    <w:rsid w:val="00F937B3"/>
    <w:rsid w:val="00F93837"/>
    <w:rsid w:val="00F93AAA"/>
    <w:rsid w:val="00F94ABF"/>
    <w:rsid w:val="00F94C54"/>
    <w:rsid w:val="00F96145"/>
    <w:rsid w:val="00F96171"/>
    <w:rsid w:val="00F97326"/>
    <w:rsid w:val="00F97DE0"/>
    <w:rsid w:val="00FA0F4D"/>
    <w:rsid w:val="00FA1C9E"/>
    <w:rsid w:val="00FA2C08"/>
    <w:rsid w:val="00FA4490"/>
    <w:rsid w:val="00FA49D5"/>
    <w:rsid w:val="00FA4B6E"/>
    <w:rsid w:val="00FA579F"/>
    <w:rsid w:val="00FA5A44"/>
    <w:rsid w:val="00FA62CE"/>
    <w:rsid w:val="00FA7223"/>
    <w:rsid w:val="00FA725B"/>
    <w:rsid w:val="00FB0256"/>
    <w:rsid w:val="00FB0A1F"/>
    <w:rsid w:val="00FB1232"/>
    <w:rsid w:val="00FB12E4"/>
    <w:rsid w:val="00FB1A8F"/>
    <w:rsid w:val="00FB1C22"/>
    <w:rsid w:val="00FB28BE"/>
    <w:rsid w:val="00FB37E4"/>
    <w:rsid w:val="00FB3F8B"/>
    <w:rsid w:val="00FB4A9E"/>
    <w:rsid w:val="00FB5F38"/>
    <w:rsid w:val="00FB6D0C"/>
    <w:rsid w:val="00FB6EB0"/>
    <w:rsid w:val="00FB7090"/>
    <w:rsid w:val="00FB768B"/>
    <w:rsid w:val="00FB7ADE"/>
    <w:rsid w:val="00FC3517"/>
    <w:rsid w:val="00FC368B"/>
    <w:rsid w:val="00FC56D4"/>
    <w:rsid w:val="00FC6265"/>
    <w:rsid w:val="00FC63C8"/>
    <w:rsid w:val="00FC6683"/>
    <w:rsid w:val="00FC6788"/>
    <w:rsid w:val="00FC7327"/>
    <w:rsid w:val="00FC7E7D"/>
    <w:rsid w:val="00FD00A7"/>
    <w:rsid w:val="00FD03DB"/>
    <w:rsid w:val="00FD20A7"/>
    <w:rsid w:val="00FD23E9"/>
    <w:rsid w:val="00FD30BA"/>
    <w:rsid w:val="00FD423D"/>
    <w:rsid w:val="00FD4571"/>
    <w:rsid w:val="00FD48B1"/>
    <w:rsid w:val="00FD4C32"/>
    <w:rsid w:val="00FD4D7E"/>
    <w:rsid w:val="00FD4F42"/>
    <w:rsid w:val="00FD4FCA"/>
    <w:rsid w:val="00FD5283"/>
    <w:rsid w:val="00FD5520"/>
    <w:rsid w:val="00FD58E9"/>
    <w:rsid w:val="00FD5FFD"/>
    <w:rsid w:val="00FD6AF1"/>
    <w:rsid w:val="00FD782D"/>
    <w:rsid w:val="00FD7E38"/>
    <w:rsid w:val="00FE0A8B"/>
    <w:rsid w:val="00FE1F21"/>
    <w:rsid w:val="00FE2B2C"/>
    <w:rsid w:val="00FE30DD"/>
    <w:rsid w:val="00FE325C"/>
    <w:rsid w:val="00FE5205"/>
    <w:rsid w:val="00FE5564"/>
    <w:rsid w:val="00FE56C0"/>
    <w:rsid w:val="00FE603C"/>
    <w:rsid w:val="00FE70E4"/>
    <w:rsid w:val="00FE7A21"/>
    <w:rsid w:val="00FF0310"/>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3F3ABCF"/>
  <w15:docId w15:val="{1815E12B-3A73-4A45-AE6E-7212E92CD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C92"/>
    <w:pPr>
      <w:widowControl w:val="0"/>
    </w:pPr>
    <w:rPr>
      <w:color w:val="000000"/>
      <w:sz w:val="24"/>
      <w:szCs w:val="24"/>
      <w:lang w:val="vi-VN" w:eastAsia="vi-VN"/>
    </w:rPr>
  </w:style>
  <w:style w:type="paragraph" w:styleId="Heading1">
    <w:name w:val="heading 1"/>
    <w:basedOn w:val="Normal"/>
    <w:next w:val="Normal"/>
    <w:link w:val="Heading1Char"/>
    <w:qFormat/>
    <w:rsid w:val="00D4507D"/>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semiHidden/>
    <w:unhideWhenUsed/>
    <w:qFormat/>
    <w:rsid w:val="00420C92"/>
    <w:pPr>
      <w:keepNext/>
      <w:keepLines/>
      <w:spacing w:before="200"/>
      <w:outlineLvl w:val="1"/>
    </w:pPr>
    <w:rPr>
      <w:rFonts w:asciiTheme="majorHAnsi" w:eastAsiaTheme="majorEastAsia" w:hAnsiTheme="majorHAnsi" w:cstheme="majorBidi"/>
      <w:b/>
      <w:bCs/>
      <w:color w:val="156082"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0">
    <w:name w:val="Heading #2_"/>
    <w:link w:val="Heading21"/>
    <w:rsid w:val="00352E64"/>
    <w:rPr>
      <w:rFonts w:ascii="Segoe UI" w:hAnsi="Segoe UI" w:cs="Segoe UI"/>
      <w:sz w:val="14"/>
      <w:szCs w:val="14"/>
      <w:u w:val="none"/>
    </w:rPr>
  </w:style>
  <w:style w:type="paragraph" w:customStyle="1" w:styleId="Heading21">
    <w:name w:val="Heading #2"/>
    <w:basedOn w:val="Normal"/>
    <w:link w:val="Heading20"/>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2">
    <w:name w:val="Heading #1_"/>
    <w:link w:val="Heading13"/>
    <w:rsid w:val="00352E64"/>
    <w:rPr>
      <w:rFonts w:ascii="Arial" w:hAnsi="Arial" w:cs="Arial"/>
      <w:b/>
      <w:bCs/>
      <w:sz w:val="28"/>
      <w:szCs w:val="28"/>
      <w:u w:val="none"/>
    </w:rPr>
  </w:style>
  <w:style w:type="paragraph" w:customStyle="1" w:styleId="Heading13">
    <w:name w:val="Heading #1"/>
    <w:basedOn w:val="Normal"/>
    <w:link w:val="Heading12"/>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0">
    <w:name w:val="Heading #21_"/>
    <w:link w:val="Heading211"/>
    <w:rsid w:val="00352E64"/>
    <w:rPr>
      <w:rFonts w:ascii="Times New Roman" w:hAnsi="Times New Roman" w:cs="Times New Roman"/>
      <w:spacing w:val="6"/>
      <w:u w:val="none"/>
    </w:rPr>
  </w:style>
  <w:style w:type="paragraph" w:customStyle="1" w:styleId="Heading211">
    <w:name w:val="Heading #21"/>
    <w:basedOn w:val="Normal"/>
    <w:link w:val="Heading210"/>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0">
    <w:name w:val="Heading #13_"/>
    <w:link w:val="Heading131"/>
    <w:rsid w:val="00352E64"/>
    <w:rPr>
      <w:rFonts w:ascii="Times New Roman" w:hAnsi="Times New Roman" w:cs="Times New Roman"/>
      <w:spacing w:val="6"/>
      <w:u w:val="none"/>
    </w:rPr>
  </w:style>
  <w:style w:type="paragraph" w:customStyle="1" w:styleId="Heading131">
    <w:name w:val="Heading #13"/>
    <w:basedOn w:val="Normal"/>
    <w:link w:val="Heading130"/>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aliases w:val="Обычный (веб)1,Обычный (веб) Знак,Обычный (веб) Знак1,Обычный (веб) Знак Знак,Char Char Char,Char Char,Char Char Char Char Char Char Char Char Char Char Char Char Char Char Char,Char Cha,webb,Normal (Web) Char1,Char8 Char,Char8"/>
    <w:basedOn w:val="Normal"/>
    <w:link w:val="NormalWebChar"/>
    <w:uiPriority w:val="99"/>
    <w:unhideWhenUsed/>
    <w:qFormat/>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uiPriority w:val="99"/>
    <w:qFormat/>
    <w:rsid w:val="006577CB"/>
    <w:rPr>
      <w:sz w:val="20"/>
      <w:szCs w:val="20"/>
    </w:rPr>
  </w:style>
  <w:style w:type="character" w:customStyle="1" w:styleId="CommentTextChar">
    <w:name w:val="Comment Text Char"/>
    <w:link w:val="CommentText"/>
    <w:uiPriority w:val="99"/>
    <w:qFormat/>
    <w:rsid w:val="006577CB"/>
    <w:rPr>
      <w:color w:val="000000"/>
    </w:rPr>
  </w:style>
  <w:style w:type="character" w:customStyle="1" w:styleId="normal-h1">
    <w:name w:val="normal-h1"/>
    <w:qFormat/>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paragraph" w:styleId="Title">
    <w:name w:val="Title"/>
    <w:aliases w:val="Title Unauto"/>
    <w:basedOn w:val="Normal"/>
    <w:next w:val="Heading1"/>
    <w:link w:val="TitleChar"/>
    <w:qFormat/>
    <w:rsid w:val="00D4507D"/>
    <w:pPr>
      <w:widowControl/>
      <w:autoSpaceDE w:val="0"/>
      <w:autoSpaceDN w:val="0"/>
      <w:adjustRightInd w:val="0"/>
      <w:spacing w:before="120" w:after="120" w:line="360" w:lineRule="exact"/>
      <w:ind w:firstLine="567"/>
      <w:jc w:val="both"/>
    </w:pPr>
    <w:rPr>
      <w:rFonts w:ascii="Times New Roman" w:eastAsia="MS Mincho" w:hAnsi="Times New Roman" w:cs="Times New Roman"/>
      <w:b/>
      <w:bCs/>
      <w:sz w:val="28"/>
      <w:szCs w:val="32"/>
      <w:lang w:val="x-none" w:eastAsia="x-none"/>
    </w:rPr>
  </w:style>
  <w:style w:type="character" w:customStyle="1" w:styleId="TitleChar">
    <w:name w:val="Title Char"/>
    <w:aliases w:val="Title Unauto Char"/>
    <w:basedOn w:val="DefaultParagraphFont"/>
    <w:link w:val="Title"/>
    <w:rsid w:val="00D4507D"/>
    <w:rPr>
      <w:rFonts w:ascii="Times New Roman" w:eastAsia="MS Mincho" w:hAnsi="Times New Roman" w:cs="Times New Roman"/>
      <w:b/>
      <w:bCs/>
      <w:color w:val="000000"/>
      <w:sz w:val="28"/>
      <w:szCs w:val="32"/>
      <w:lang w:val="x-none" w:eastAsia="x-none"/>
    </w:rPr>
  </w:style>
  <w:style w:type="character" w:customStyle="1" w:styleId="Heading1Char">
    <w:name w:val="Heading 1 Char"/>
    <w:basedOn w:val="DefaultParagraphFont"/>
    <w:link w:val="Heading1"/>
    <w:rsid w:val="00D4507D"/>
    <w:rPr>
      <w:rFonts w:asciiTheme="majorHAnsi" w:eastAsiaTheme="majorEastAsia" w:hAnsiTheme="majorHAnsi" w:cstheme="majorBidi"/>
      <w:color w:val="0F4761" w:themeColor="accent1" w:themeShade="BF"/>
      <w:sz w:val="32"/>
      <w:szCs w:val="32"/>
      <w:lang w:val="vi-VN" w:eastAsia="vi-VN"/>
    </w:rPr>
  </w:style>
  <w:style w:type="character" w:customStyle="1" w:styleId="Heading2Char">
    <w:name w:val="Heading 2 Char"/>
    <w:basedOn w:val="DefaultParagraphFont"/>
    <w:link w:val="Heading2"/>
    <w:semiHidden/>
    <w:rsid w:val="00420C92"/>
    <w:rPr>
      <w:rFonts w:asciiTheme="majorHAnsi" w:eastAsiaTheme="majorEastAsia" w:hAnsiTheme="majorHAnsi" w:cstheme="majorBidi"/>
      <w:b/>
      <w:bCs/>
      <w:color w:val="156082" w:themeColor="accent1"/>
      <w:sz w:val="26"/>
      <w:szCs w:val="26"/>
      <w:lang w:val="vi-VN" w:eastAsia="vi-VN"/>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1,Char Char Char Char Char Char Char Char Char Char Char Char Char Char Char Char,Char Cha Char"/>
    <w:link w:val="NormalWeb"/>
    <w:locked/>
    <w:rsid w:val="007D155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201211497">
      <w:bodyDiv w:val="1"/>
      <w:marLeft w:val="0"/>
      <w:marRight w:val="0"/>
      <w:marTop w:val="0"/>
      <w:marBottom w:val="0"/>
      <w:divBdr>
        <w:top w:val="none" w:sz="0" w:space="0" w:color="auto"/>
        <w:left w:val="none" w:sz="0" w:space="0" w:color="auto"/>
        <w:bottom w:val="none" w:sz="0" w:space="0" w:color="auto"/>
        <w:right w:val="none" w:sz="0" w:space="0" w:color="auto"/>
      </w:divBdr>
    </w:div>
    <w:div w:id="213008594">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316693653">
      <w:bodyDiv w:val="1"/>
      <w:marLeft w:val="0"/>
      <w:marRight w:val="0"/>
      <w:marTop w:val="0"/>
      <w:marBottom w:val="0"/>
      <w:divBdr>
        <w:top w:val="none" w:sz="0" w:space="0" w:color="auto"/>
        <w:left w:val="none" w:sz="0" w:space="0" w:color="auto"/>
        <w:bottom w:val="none" w:sz="0" w:space="0" w:color="auto"/>
        <w:right w:val="none" w:sz="0" w:space="0" w:color="auto"/>
      </w:divBdr>
    </w:div>
    <w:div w:id="430704501">
      <w:bodyDiv w:val="1"/>
      <w:marLeft w:val="0"/>
      <w:marRight w:val="0"/>
      <w:marTop w:val="0"/>
      <w:marBottom w:val="0"/>
      <w:divBdr>
        <w:top w:val="none" w:sz="0" w:space="0" w:color="auto"/>
        <w:left w:val="none" w:sz="0" w:space="0" w:color="auto"/>
        <w:bottom w:val="none" w:sz="0" w:space="0" w:color="auto"/>
        <w:right w:val="none" w:sz="0" w:space="0" w:color="auto"/>
      </w:divBdr>
    </w:div>
    <w:div w:id="440106355">
      <w:bodyDiv w:val="1"/>
      <w:marLeft w:val="0"/>
      <w:marRight w:val="0"/>
      <w:marTop w:val="0"/>
      <w:marBottom w:val="0"/>
      <w:divBdr>
        <w:top w:val="none" w:sz="0" w:space="0" w:color="auto"/>
        <w:left w:val="none" w:sz="0" w:space="0" w:color="auto"/>
        <w:bottom w:val="none" w:sz="0" w:space="0" w:color="auto"/>
        <w:right w:val="none" w:sz="0" w:space="0" w:color="auto"/>
      </w:divBdr>
    </w:div>
    <w:div w:id="468667893">
      <w:bodyDiv w:val="1"/>
      <w:marLeft w:val="0"/>
      <w:marRight w:val="0"/>
      <w:marTop w:val="0"/>
      <w:marBottom w:val="0"/>
      <w:divBdr>
        <w:top w:val="none" w:sz="0" w:space="0" w:color="auto"/>
        <w:left w:val="none" w:sz="0" w:space="0" w:color="auto"/>
        <w:bottom w:val="none" w:sz="0" w:space="0" w:color="auto"/>
        <w:right w:val="none" w:sz="0" w:space="0" w:color="auto"/>
      </w:divBdr>
    </w:div>
    <w:div w:id="597829457">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52974756">
      <w:bodyDiv w:val="1"/>
      <w:marLeft w:val="0"/>
      <w:marRight w:val="0"/>
      <w:marTop w:val="0"/>
      <w:marBottom w:val="0"/>
      <w:divBdr>
        <w:top w:val="none" w:sz="0" w:space="0" w:color="auto"/>
        <w:left w:val="none" w:sz="0" w:space="0" w:color="auto"/>
        <w:bottom w:val="none" w:sz="0" w:space="0" w:color="auto"/>
        <w:right w:val="none" w:sz="0" w:space="0" w:color="auto"/>
      </w:divBdr>
    </w:div>
    <w:div w:id="7556347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28255037">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52906559">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0924557">
      <w:bodyDiv w:val="1"/>
      <w:marLeft w:val="0"/>
      <w:marRight w:val="0"/>
      <w:marTop w:val="0"/>
      <w:marBottom w:val="0"/>
      <w:divBdr>
        <w:top w:val="none" w:sz="0" w:space="0" w:color="auto"/>
        <w:left w:val="none" w:sz="0" w:space="0" w:color="auto"/>
        <w:bottom w:val="none" w:sz="0" w:space="0" w:color="auto"/>
        <w:right w:val="none" w:sz="0" w:space="0" w:color="auto"/>
      </w:divBdr>
    </w:div>
    <w:div w:id="1088308156">
      <w:bodyDiv w:val="1"/>
      <w:marLeft w:val="0"/>
      <w:marRight w:val="0"/>
      <w:marTop w:val="0"/>
      <w:marBottom w:val="0"/>
      <w:divBdr>
        <w:top w:val="none" w:sz="0" w:space="0" w:color="auto"/>
        <w:left w:val="none" w:sz="0" w:space="0" w:color="auto"/>
        <w:bottom w:val="none" w:sz="0" w:space="0" w:color="auto"/>
        <w:right w:val="none" w:sz="0" w:space="0" w:color="auto"/>
      </w:divBdr>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478302609">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654261351">
      <w:bodyDiv w:val="1"/>
      <w:marLeft w:val="0"/>
      <w:marRight w:val="0"/>
      <w:marTop w:val="0"/>
      <w:marBottom w:val="0"/>
      <w:divBdr>
        <w:top w:val="none" w:sz="0" w:space="0" w:color="auto"/>
        <w:left w:val="none" w:sz="0" w:space="0" w:color="auto"/>
        <w:bottom w:val="none" w:sz="0" w:space="0" w:color="auto"/>
        <w:right w:val="none" w:sz="0" w:space="0" w:color="auto"/>
      </w:divBdr>
    </w:div>
    <w:div w:id="1688481311">
      <w:bodyDiv w:val="1"/>
      <w:marLeft w:val="0"/>
      <w:marRight w:val="0"/>
      <w:marTop w:val="0"/>
      <w:marBottom w:val="0"/>
      <w:divBdr>
        <w:top w:val="none" w:sz="0" w:space="0" w:color="auto"/>
        <w:left w:val="none" w:sz="0" w:space="0" w:color="auto"/>
        <w:bottom w:val="none" w:sz="0" w:space="0" w:color="auto"/>
        <w:right w:val="none" w:sz="0" w:space="0" w:color="auto"/>
      </w:divBdr>
    </w:div>
    <w:div w:id="1752852957">
      <w:bodyDiv w:val="1"/>
      <w:marLeft w:val="0"/>
      <w:marRight w:val="0"/>
      <w:marTop w:val="0"/>
      <w:marBottom w:val="0"/>
      <w:divBdr>
        <w:top w:val="none" w:sz="0" w:space="0" w:color="auto"/>
        <w:left w:val="none" w:sz="0" w:space="0" w:color="auto"/>
        <w:bottom w:val="none" w:sz="0" w:space="0" w:color="auto"/>
        <w:right w:val="none" w:sz="0" w:space="0" w:color="auto"/>
      </w:divBdr>
    </w:div>
    <w:div w:id="1782215405">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876890120">
      <w:bodyDiv w:val="1"/>
      <w:marLeft w:val="0"/>
      <w:marRight w:val="0"/>
      <w:marTop w:val="0"/>
      <w:marBottom w:val="0"/>
      <w:divBdr>
        <w:top w:val="none" w:sz="0" w:space="0" w:color="auto"/>
        <w:left w:val="none" w:sz="0" w:space="0" w:color="auto"/>
        <w:bottom w:val="none" w:sz="0" w:space="0" w:color="auto"/>
        <w:right w:val="none" w:sz="0" w:space="0" w:color="auto"/>
      </w:divBdr>
    </w:div>
    <w:div w:id="1919636378">
      <w:bodyDiv w:val="1"/>
      <w:marLeft w:val="0"/>
      <w:marRight w:val="0"/>
      <w:marTop w:val="0"/>
      <w:marBottom w:val="0"/>
      <w:divBdr>
        <w:top w:val="none" w:sz="0" w:space="0" w:color="auto"/>
        <w:left w:val="none" w:sz="0" w:space="0" w:color="auto"/>
        <w:bottom w:val="none" w:sz="0" w:space="0" w:color="auto"/>
        <w:right w:val="none" w:sz="0" w:space="0" w:color="auto"/>
      </w:divBdr>
    </w:div>
    <w:div w:id="1946620552">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2022314753">
      <w:bodyDiv w:val="1"/>
      <w:marLeft w:val="0"/>
      <w:marRight w:val="0"/>
      <w:marTop w:val="0"/>
      <w:marBottom w:val="0"/>
      <w:divBdr>
        <w:top w:val="none" w:sz="0" w:space="0" w:color="auto"/>
        <w:left w:val="none" w:sz="0" w:space="0" w:color="auto"/>
        <w:bottom w:val="none" w:sz="0" w:space="0" w:color="auto"/>
        <w:right w:val="none" w:sz="0" w:space="0" w:color="auto"/>
      </w:divBdr>
    </w:div>
    <w:div w:id="2113435657">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3.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78648C-6DE5-4FB3-9AB5-B33632A18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14</Pages>
  <Words>4341</Words>
  <Characters>24748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29031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Lê Hà Anh Thư(HS - 16/05/2017)</cp:lastModifiedBy>
  <cp:revision>42</cp:revision>
  <cp:lastPrinted>2025-09-09T08:25:00Z</cp:lastPrinted>
  <dcterms:created xsi:type="dcterms:W3CDTF">2025-08-12T10:06:00Z</dcterms:created>
  <dcterms:modified xsi:type="dcterms:W3CDTF">2025-12-21T16:24:00Z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74399afc-d94f-4355-94ab-54d79d43f3bb</vt:lpwstr>
  </property>
</Properties>
</file>